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4105" w14:textId="77777777" w:rsidR="00447966" w:rsidRDefault="00447966" w:rsidP="00447966">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w:t>
      </w:r>
      <w:r w:rsidR="00B468EA">
        <w:rPr>
          <w:rFonts w:ascii="Arial" w:eastAsia="Times New Roman" w:hAnsi="Arial" w:cs="Arial"/>
          <w:b/>
          <w:sz w:val="56"/>
          <w:szCs w:val="56"/>
          <w:lang w:val="en-US"/>
        </w:rPr>
        <w:t>appy Little Butterfly</w:t>
      </w:r>
    </w:p>
    <w:p w14:paraId="645E3D06" w14:textId="77777777" w:rsidR="00B468EA" w:rsidRPr="00931440" w:rsidRDefault="00B468EA" w:rsidP="00447966">
      <w:pPr>
        <w:spacing w:after="0" w:line="240" w:lineRule="auto"/>
        <w:jc w:val="center"/>
        <w:rPr>
          <w:rFonts w:ascii="Bradley Hand ITC" w:eastAsia="Times New Roman" w:hAnsi="Bradley Hand ITC" w:cs="Arial"/>
          <w:b/>
          <w:sz w:val="56"/>
          <w:szCs w:val="56"/>
          <w:lang w:val="en-US"/>
        </w:rPr>
      </w:pPr>
      <w:r w:rsidRPr="00931440">
        <w:rPr>
          <w:rFonts w:ascii="Bradley Hand ITC" w:eastAsia="Times New Roman" w:hAnsi="Bradley Hand ITC" w:cs="Arial"/>
          <w:b/>
          <w:sz w:val="56"/>
          <w:szCs w:val="56"/>
          <w:lang w:val="en-US"/>
        </w:rPr>
        <w:t>Early Learning Centre</w:t>
      </w:r>
    </w:p>
    <w:p w14:paraId="0E57F1B7" w14:textId="77777777" w:rsidR="00447966" w:rsidRPr="00447966" w:rsidRDefault="00447966" w:rsidP="00447966">
      <w:pPr>
        <w:keepNext/>
        <w:tabs>
          <w:tab w:val="center" w:pos="4513"/>
        </w:tabs>
        <w:suppressAutoHyphens/>
        <w:spacing w:after="0" w:line="240" w:lineRule="auto"/>
        <w:outlineLvl w:val="0"/>
        <w:rPr>
          <w:rFonts w:ascii="Arial" w:eastAsia="Times New Roman" w:hAnsi="Arial" w:cs="Arial"/>
          <w:b/>
          <w:spacing w:val="-3"/>
          <w:sz w:val="28"/>
          <w:szCs w:val="20"/>
        </w:rPr>
      </w:pPr>
    </w:p>
    <w:p w14:paraId="5EE0A77C" w14:textId="77777777" w:rsidR="00447966" w:rsidRPr="00447966" w:rsidRDefault="00447966" w:rsidP="00447966">
      <w:pPr>
        <w:keepNext/>
        <w:tabs>
          <w:tab w:val="center" w:pos="4513"/>
        </w:tabs>
        <w:suppressAutoHyphens/>
        <w:spacing w:after="0" w:line="240" w:lineRule="auto"/>
        <w:outlineLvl w:val="0"/>
        <w:rPr>
          <w:rFonts w:ascii="Arial" w:eastAsia="Times New Roman" w:hAnsi="Arial" w:cs="Arial"/>
          <w:b/>
          <w:spacing w:val="-3"/>
          <w:sz w:val="28"/>
          <w:szCs w:val="20"/>
        </w:rPr>
      </w:pPr>
      <w:r w:rsidRPr="00447966">
        <w:rPr>
          <w:rFonts w:ascii="Arial" w:eastAsia="Times New Roman" w:hAnsi="Arial" w:cs="Arial"/>
          <w:b/>
          <w:spacing w:val="-3"/>
          <w:sz w:val="28"/>
          <w:szCs w:val="20"/>
        </w:rPr>
        <w:t>Water Safety Policy</w:t>
      </w:r>
    </w:p>
    <w:p w14:paraId="6B862E1D" w14:textId="77777777" w:rsidR="00447966" w:rsidRPr="00447966" w:rsidRDefault="00447966" w:rsidP="00447966">
      <w:pPr>
        <w:spacing w:after="0" w:line="240" w:lineRule="auto"/>
        <w:rPr>
          <w:rFonts w:ascii="Arial" w:eastAsia="Times New Roman" w:hAnsi="Arial" w:cs="Arial"/>
          <w:sz w:val="24"/>
          <w:szCs w:val="24"/>
        </w:rPr>
      </w:pPr>
    </w:p>
    <w:p w14:paraId="15A40839" w14:textId="77777777" w:rsidR="00447966" w:rsidRPr="00447966" w:rsidRDefault="00447966" w:rsidP="00447966">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447966">
        <w:rPr>
          <w:rFonts w:ascii="Arial" w:eastAsia="Times New Roman" w:hAnsi="Arial" w:cs="Arial"/>
          <w:b/>
          <w:sz w:val="32"/>
          <w:szCs w:val="32"/>
          <w:lang w:val="en-US"/>
        </w:rPr>
        <w:t>Aim</w:t>
      </w:r>
    </w:p>
    <w:p w14:paraId="50DC2595" w14:textId="77777777" w:rsidR="00447966" w:rsidRPr="00447966" w:rsidRDefault="00447966" w:rsidP="00447966">
      <w:pPr>
        <w:spacing w:after="0" w:line="240" w:lineRule="auto"/>
        <w:jc w:val="both"/>
        <w:rPr>
          <w:rFonts w:ascii="Arial" w:eastAsia="Times New Roman" w:hAnsi="Arial" w:cs="Arial"/>
          <w:sz w:val="20"/>
          <w:szCs w:val="20"/>
          <w:lang w:val="en-US"/>
        </w:rPr>
      </w:pPr>
    </w:p>
    <w:p w14:paraId="289AABC8" w14:textId="77777777" w:rsidR="00447966" w:rsidRPr="00447966" w:rsidRDefault="00447966" w:rsidP="00447966">
      <w:pPr>
        <w:spacing w:after="0" w:line="240" w:lineRule="auto"/>
        <w:jc w:val="both"/>
        <w:rPr>
          <w:rFonts w:ascii="Arial" w:eastAsia="Times New Roman" w:hAnsi="Arial" w:cs="Arial"/>
          <w:sz w:val="20"/>
          <w:szCs w:val="20"/>
          <w:lang w:val="en-US"/>
        </w:rPr>
      </w:pPr>
      <w:r>
        <w:rPr>
          <w:rFonts w:ascii="Arial" w:eastAsia="Times New Roman" w:hAnsi="Arial" w:cs="Arial"/>
          <w:b/>
          <w:sz w:val="20"/>
          <w:szCs w:val="20"/>
          <w:lang w:val="en-US"/>
        </w:rPr>
        <w:t xml:space="preserve">Happy </w:t>
      </w:r>
      <w:r w:rsidR="00B468EA">
        <w:rPr>
          <w:rFonts w:ascii="Arial" w:eastAsia="Times New Roman" w:hAnsi="Arial" w:cs="Arial"/>
          <w:b/>
          <w:sz w:val="20"/>
          <w:szCs w:val="20"/>
          <w:lang w:val="en-US"/>
        </w:rPr>
        <w:t>Little Butterfly Early Learning Centre</w:t>
      </w:r>
      <w:r w:rsidR="00DE7E10">
        <w:rPr>
          <w:rFonts w:ascii="Arial" w:eastAsia="Times New Roman" w:hAnsi="Arial" w:cs="Arial"/>
          <w:b/>
          <w:sz w:val="20"/>
          <w:szCs w:val="20"/>
          <w:lang w:val="en-US"/>
        </w:rPr>
        <w:t>’s</w:t>
      </w:r>
      <w:r w:rsidR="00B468EA">
        <w:rPr>
          <w:rFonts w:ascii="Arial" w:eastAsia="Times New Roman" w:hAnsi="Arial" w:cs="Arial"/>
          <w:b/>
          <w:sz w:val="20"/>
          <w:szCs w:val="20"/>
          <w:lang w:val="en-US"/>
        </w:rPr>
        <w:t xml:space="preserve"> </w:t>
      </w:r>
      <w:r w:rsidRPr="00447966">
        <w:rPr>
          <w:rFonts w:ascii="Arial" w:eastAsia="Times New Roman" w:hAnsi="Arial" w:cs="Arial"/>
          <w:sz w:val="20"/>
          <w:szCs w:val="20"/>
          <w:lang w:val="en-US"/>
        </w:rPr>
        <w:t xml:space="preserve">aim is to prevent child accidents </w:t>
      </w:r>
      <w:r w:rsidR="00DE7E10">
        <w:rPr>
          <w:rFonts w:ascii="Arial" w:eastAsia="Times New Roman" w:hAnsi="Arial" w:cs="Arial"/>
          <w:sz w:val="20"/>
          <w:szCs w:val="20"/>
          <w:lang w:val="en-US"/>
        </w:rPr>
        <w:t xml:space="preserve">and trauma </w:t>
      </w:r>
      <w:r w:rsidRPr="00447966">
        <w:rPr>
          <w:rFonts w:ascii="Arial" w:eastAsia="Times New Roman" w:hAnsi="Arial" w:cs="Arial"/>
          <w:sz w:val="20"/>
          <w:szCs w:val="20"/>
          <w:lang w:val="en-US"/>
        </w:rPr>
        <w:t>relating to swimming pools and other water hazards to comply with the Education and Care Services National Regulations 201</w:t>
      </w:r>
      <w:r w:rsidR="00DE7E10">
        <w:rPr>
          <w:rFonts w:ascii="Arial" w:eastAsia="Times New Roman" w:hAnsi="Arial" w:cs="Arial"/>
          <w:sz w:val="20"/>
          <w:szCs w:val="20"/>
          <w:lang w:val="en-US"/>
        </w:rPr>
        <w:t>7</w:t>
      </w:r>
      <w:r w:rsidRPr="00447966">
        <w:rPr>
          <w:rFonts w:ascii="Arial" w:eastAsia="Times New Roman" w:hAnsi="Arial" w:cs="Arial"/>
          <w:sz w:val="20"/>
          <w:szCs w:val="20"/>
          <w:lang w:val="en-US"/>
        </w:rPr>
        <w:t xml:space="preserve">.  Drowning is </w:t>
      </w:r>
      <w:smartTag w:uri="urn:schemas-microsoft-com:office:smarttags" w:element="PersonName">
        <w:r w:rsidRPr="00447966">
          <w:rPr>
            <w:rFonts w:ascii="Arial" w:eastAsia="Times New Roman" w:hAnsi="Arial" w:cs="Arial"/>
            <w:sz w:val="20"/>
            <w:szCs w:val="20"/>
            <w:lang w:val="en-US"/>
          </w:rPr>
          <w:t>the</w:t>
        </w:r>
      </w:smartTag>
      <w:r w:rsidRPr="00447966">
        <w:rPr>
          <w:rFonts w:ascii="Arial" w:eastAsia="Times New Roman" w:hAnsi="Arial" w:cs="Arial"/>
          <w:sz w:val="20"/>
          <w:szCs w:val="20"/>
          <w:lang w:val="en-US"/>
        </w:rPr>
        <w:t xml:space="preserve"> leading cause of death for children aged 1-4 years in Australia. Whilst most drowning occurs in backyard pools, it is important to be aware that children drown in as little as 5cm of water. O</w:t>
      </w:r>
      <w:smartTag w:uri="urn:schemas-microsoft-com:office:smarttags" w:element="PersonName">
        <w:r w:rsidRPr="00447966">
          <w:rPr>
            <w:rFonts w:ascii="Arial" w:eastAsia="Times New Roman" w:hAnsi="Arial" w:cs="Arial"/>
            <w:sz w:val="20"/>
            <w:szCs w:val="20"/>
            <w:lang w:val="en-US"/>
          </w:rPr>
          <w:t>the</w:t>
        </w:r>
      </w:smartTag>
      <w:r w:rsidRPr="00447966">
        <w:rPr>
          <w:rFonts w:ascii="Arial" w:eastAsia="Times New Roman" w:hAnsi="Arial" w:cs="Arial"/>
          <w:sz w:val="20"/>
          <w:szCs w:val="20"/>
          <w:lang w:val="en-US"/>
        </w:rPr>
        <w:t>r water hazards in relation to child injuries and illnesses are: nappy buckets, toilets, wading pools, spas, bathtubs, fishponds, fountains, pet drinking bowls, dams, creeks, lakes, and beaches.</w:t>
      </w:r>
    </w:p>
    <w:p w14:paraId="50BCEBA6" w14:textId="77777777" w:rsidR="00447966" w:rsidRPr="00447966" w:rsidRDefault="00447966" w:rsidP="00447966">
      <w:pPr>
        <w:spacing w:after="0" w:line="240" w:lineRule="auto"/>
        <w:jc w:val="both"/>
        <w:rPr>
          <w:rFonts w:ascii="Arial" w:eastAsia="Times New Roman" w:hAnsi="Arial" w:cs="Arial"/>
          <w:sz w:val="20"/>
          <w:szCs w:val="20"/>
          <w:lang w:val="en-US"/>
        </w:rPr>
      </w:pPr>
    </w:p>
    <w:p w14:paraId="7AA930E5" w14:textId="77777777" w:rsidR="00447966" w:rsidRPr="00447966" w:rsidRDefault="00447966" w:rsidP="00447966">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447966">
        <w:rPr>
          <w:rFonts w:ascii="Arial" w:eastAsia="Times New Roman" w:hAnsi="Arial" w:cs="Arial"/>
          <w:b/>
          <w:sz w:val="32"/>
          <w:szCs w:val="32"/>
          <w:lang w:val="en-US"/>
        </w:rPr>
        <w:t>Legislative Requirements</w:t>
      </w:r>
    </w:p>
    <w:p w14:paraId="47C5A91E" w14:textId="77777777" w:rsidR="00447966" w:rsidRPr="00447966" w:rsidRDefault="00447966" w:rsidP="00447966">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p>
    <w:p w14:paraId="04F5BB58" w14:textId="77777777" w:rsidR="00447966" w:rsidRPr="00447966" w:rsidRDefault="00447966" w:rsidP="00447966">
      <w:pPr>
        <w:spacing w:after="0" w:line="240" w:lineRule="auto"/>
        <w:rPr>
          <w:rFonts w:ascii="Arial" w:eastAsia="Times New Roman" w:hAnsi="Arial" w:cs="Arial"/>
          <w:sz w:val="20"/>
          <w:szCs w:val="20"/>
          <w:lang w:val="en-US"/>
        </w:rPr>
      </w:pPr>
      <w:r w:rsidRPr="00447966">
        <w:rPr>
          <w:rFonts w:ascii="Arial" w:eastAsia="Times New Roman" w:hAnsi="Arial" w:cs="Arial"/>
          <w:sz w:val="20"/>
          <w:szCs w:val="20"/>
          <w:lang w:val="en-US"/>
        </w:rPr>
        <w:t>Education and Care Services National Law Act 2010</w:t>
      </w:r>
      <w:r w:rsidRPr="00447966">
        <w:rPr>
          <w:rFonts w:ascii="Arial" w:eastAsia="Times New Roman" w:hAnsi="Arial" w:cs="Arial"/>
          <w:sz w:val="20"/>
          <w:szCs w:val="20"/>
          <w:lang w:val="en-US"/>
        </w:rPr>
        <w:br/>
        <w:t>Education and Care Services National Regulations 201</w:t>
      </w:r>
      <w:r w:rsidR="00DE7E10">
        <w:rPr>
          <w:rFonts w:ascii="Arial" w:eastAsia="Times New Roman" w:hAnsi="Arial" w:cs="Arial"/>
          <w:sz w:val="20"/>
          <w:szCs w:val="20"/>
          <w:lang w:val="en-US"/>
        </w:rPr>
        <w:t>7</w:t>
      </w:r>
      <w:r w:rsidRPr="00447966">
        <w:rPr>
          <w:rFonts w:ascii="Arial" w:eastAsia="Times New Roman" w:hAnsi="Arial" w:cs="Arial"/>
          <w:sz w:val="20"/>
          <w:szCs w:val="20"/>
          <w:lang w:val="en-US"/>
        </w:rPr>
        <w:br/>
        <w:t>Work Health and Safety Act 2011</w:t>
      </w:r>
      <w:r w:rsidRPr="00447966">
        <w:rPr>
          <w:rFonts w:ascii="Arial" w:eastAsia="Times New Roman" w:hAnsi="Arial" w:cs="Arial"/>
          <w:sz w:val="20"/>
          <w:szCs w:val="20"/>
          <w:lang w:val="en-US"/>
        </w:rPr>
        <w:br/>
        <w:t>Work Health and Safety Regulations 201</w:t>
      </w:r>
      <w:r w:rsidR="00DE7E10">
        <w:rPr>
          <w:rFonts w:ascii="Arial" w:eastAsia="Times New Roman" w:hAnsi="Arial" w:cs="Arial"/>
          <w:sz w:val="20"/>
          <w:szCs w:val="20"/>
          <w:lang w:val="en-US"/>
        </w:rPr>
        <w:t>7</w:t>
      </w:r>
    </w:p>
    <w:p w14:paraId="6220D178" w14:textId="77777777" w:rsidR="00447966" w:rsidRPr="00447966" w:rsidRDefault="00447966" w:rsidP="00447966">
      <w:pPr>
        <w:tabs>
          <w:tab w:val="left" w:pos="-720"/>
          <w:tab w:val="left" w:pos="0"/>
          <w:tab w:val="left" w:pos="720"/>
          <w:tab w:val="left" w:pos="1440"/>
        </w:tabs>
        <w:suppressAutoHyphens/>
        <w:spacing w:after="0" w:line="240" w:lineRule="auto"/>
        <w:ind w:left="-90"/>
        <w:jc w:val="both"/>
        <w:rPr>
          <w:rFonts w:ascii="Arial" w:eastAsia="Times New Roman" w:hAnsi="Arial" w:cs="Arial"/>
          <w:spacing w:val="-3"/>
          <w:sz w:val="20"/>
          <w:szCs w:val="20"/>
          <w:lang w:val="en-US"/>
        </w:rPr>
      </w:pPr>
    </w:p>
    <w:p w14:paraId="2010D2C5" w14:textId="77777777" w:rsidR="00447966" w:rsidRPr="00447966" w:rsidRDefault="00447966" w:rsidP="00447966">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447966">
        <w:rPr>
          <w:rFonts w:ascii="Arial" w:eastAsia="Times New Roman" w:hAnsi="Arial" w:cs="Arial"/>
          <w:b/>
          <w:sz w:val="32"/>
          <w:szCs w:val="32"/>
          <w:lang w:val="en-US"/>
        </w:rPr>
        <w:t>Who is affected by this policy?</w:t>
      </w:r>
    </w:p>
    <w:p w14:paraId="407291CE" w14:textId="77777777" w:rsidR="00447966" w:rsidRPr="00447966" w:rsidRDefault="00447966" w:rsidP="00447966">
      <w:pPr>
        <w:spacing w:after="0" w:line="240" w:lineRule="auto"/>
        <w:rPr>
          <w:rFonts w:ascii="Arial" w:eastAsia="Times New Roman" w:hAnsi="Arial" w:cs="Arial"/>
          <w:sz w:val="20"/>
          <w:szCs w:val="20"/>
          <w:lang w:val="en-US"/>
        </w:rPr>
      </w:pPr>
    </w:p>
    <w:p w14:paraId="06505532" w14:textId="77777777" w:rsidR="00447966" w:rsidRPr="00447966" w:rsidRDefault="00447966" w:rsidP="00447966">
      <w:pPr>
        <w:spacing w:after="0" w:line="240" w:lineRule="auto"/>
        <w:rPr>
          <w:rFonts w:ascii="Arial" w:eastAsia="Times New Roman" w:hAnsi="Arial" w:cs="Arial"/>
          <w:sz w:val="20"/>
          <w:szCs w:val="20"/>
          <w:lang w:val="en-US"/>
        </w:rPr>
      </w:pPr>
      <w:r w:rsidRPr="00447966">
        <w:rPr>
          <w:rFonts w:ascii="Arial" w:eastAsia="Times New Roman" w:hAnsi="Arial" w:cs="Arial"/>
          <w:sz w:val="20"/>
          <w:szCs w:val="20"/>
          <w:lang w:val="en-US"/>
        </w:rPr>
        <w:t>Children</w:t>
      </w:r>
    </w:p>
    <w:p w14:paraId="52E10BF8" w14:textId="77777777" w:rsidR="00447966" w:rsidRPr="00447966" w:rsidRDefault="00447966" w:rsidP="00447966">
      <w:pPr>
        <w:spacing w:after="0" w:line="240" w:lineRule="auto"/>
        <w:rPr>
          <w:rFonts w:ascii="Arial" w:eastAsia="Times New Roman" w:hAnsi="Arial" w:cs="Arial"/>
          <w:sz w:val="20"/>
          <w:szCs w:val="20"/>
          <w:lang w:val="en-US"/>
        </w:rPr>
      </w:pPr>
      <w:r w:rsidRPr="00447966">
        <w:rPr>
          <w:rFonts w:ascii="Arial" w:eastAsia="Times New Roman" w:hAnsi="Arial" w:cs="Arial"/>
          <w:sz w:val="20"/>
          <w:szCs w:val="20"/>
          <w:lang w:val="en-US"/>
        </w:rPr>
        <w:t>Staff</w:t>
      </w:r>
    </w:p>
    <w:p w14:paraId="1E951AC3" w14:textId="77777777" w:rsidR="00447966" w:rsidRPr="00447966" w:rsidRDefault="00447966" w:rsidP="00447966">
      <w:pPr>
        <w:spacing w:after="0" w:line="240" w:lineRule="auto"/>
        <w:rPr>
          <w:rFonts w:ascii="Arial" w:eastAsia="Times New Roman" w:hAnsi="Arial" w:cs="Arial"/>
          <w:sz w:val="20"/>
          <w:szCs w:val="20"/>
          <w:lang w:val="en-US"/>
        </w:rPr>
      </w:pPr>
      <w:r w:rsidRPr="00447966">
        <w:rPr>
          <w:rFonts w:ascii="Arial" w:eastAsia="Times New Roman" w:hAnsi="Arial" w:cs="Arial"/>
          <w:sz w:val="20"/>
          <w:szCs w:val="20"/>
          <w:lang w:val="en-US"/>
        </w:rPr>
        <w:t>Parents</w:t>
      </w:r>
    </w:p>
    <w:p w14:paraId="5930735F" w14:textId="77777777" w:rsidR="00447966" w:rsidRPr="00447966" w:rsidRDefault="00447966" w:rsidP="00447966">
      <w:pPr>
        <w:spacing w:after="0" w:line="240" w:lineRule="auto"/>
        <w:rPr>
          <w:rFonts w:ascii="Arial" w:eastAsia="Times New Roman" w:hAnsi="Arial" w:cs="Arial"/>
          <w:sz w:val="20"/>
          <w:szCs w:val="20"/>
          <w:lang w:val="en-US"/>
        </w:rPr>
      </w:pPr>
      <w:r w:rsidRPr="00447966">
        <w:rPr>
          <w:rFonts w:ascii="Arial" w:eastAsia="Times New Roman" w:hAnsi="Arial" w:cs="Arial"/>
          <w:sz w:val="20"/>
          <w:szCs w:val="20"/>
          <w:lang w:val="en-US"/>
        </w:rPr>
        <w:t>Families</w:t>
      </w:r>
    </w:p>
    <w:p w14:paraId="32C6D6C2" w14:textId="77777777" w:rsidR="00447966" w:rsidRPr="00447966" w:rsidRDefault="00447966" w:rsidP="00447966">
      <w:pPr>
        <w:spacing w:after="0" w:line="240" w:lineRule="auto"/>
        <w:rPr>
          <w:rFonts w:ascii="Arial" w:eastAsia="Times New Roman" w:hAnsi="Arial" w:cs="Arial"/>
          <w:sz w:val="20"/>
          <w:szCs w:val="20"/>
          <w:lang w:val="en-US"/>
        </w:rPr>
      </w:pPr>
      <w:r w:rsidRPr="00447966">
        <w:rPr>
          <w:rFonts w:ascii="Arial" w:eastAsia="Times New Roman" w:hAnsi="Arial" w:cs="Arial"/>
          <w:sz w:val="20"/>
          <w:szCs w:val="20"/>
          <w:lang w:val="en-US"/>
        </w:rPr>
        <w:t>Management</w:t>
      </w:r>
    </w:p>
    <w:p w14:paraId="1129A2C0" w14:textId="77777777" w:rsidR="00447966" w:rsidRPr="00447966" w:rsidRDefault="00447966" w:rsidP="00447966">
      <w:pPr>
        <w:spacing w:after="0" w:line="240" w:lineRule="auto"/>
        <w:rPr>
          <w:rFonts w:ascii="Arial" w:eastAsia="Times New Roman" w:hAnsi="Arial" w:cs="Arial"/>
          <w:sz w:val="20"/>
          <w:szCs w:val="20"/>
          <w:lang w:val="en-US"/>
        </w:rPr>
      </w:pPr>
    </w:p>
    <w:p w14:paraId="0555642A" w14:textId="77777777" w:rsidR="00447966" w:rsidRPr="00447966" w:rsidRDefault="00447966" w:rsidP="00447966">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447966">
        <w:rPr>
          <w:rFonts w:ascii="Arial" w:eastAsia="Times New Roman" w:hAnsi="Arial" w:cs="Arial"/>
          <w:b/>
          <w:sz w:val="32"/>
          <w:szCs w:val="32"/>
          <w:lang w:val="en-US"/>
        </w:rPr>
        <w:t>Implementation</w:t>
      </w:r>
    </w:p>
    <w:p w14:paraId="37F04C84" w14:textId="77777777" w:rsidR="00447966" w:rsidRPr="00447966" w:rsidRDefault="00447966" w:rsidP="00447966">
      <w:pPr>
        <w:spacing w:after="0" w:line="240" w:lineRule="auto"/>
        <w:jc w:val="both"/>
        <w:rPr>
          <w:rFonts w:ascii="Arial" w:eastAsia="Times New Roman" w:hAnsi="Arial" w:cs="Arial"/>
          <w:sz w:val="24"/>
          <w:szCs w:val="24"/>
          <w:lang w:val="en-US"/>
        </w:rPr>
      </w:pPr>
    </w:p>
    <w:p w14:paraId="18B432B5" w14:textId="77777777" w:rsidR="00447966" w:rsidRPr="00447966" w:rsidRDefault="00447966" w:rsidP="00447966">
      <w:p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 xml:space="preserve">To prevent child accidents and illnesses relating to swimming pools, wading pools and other water hazards </w:t>
      </w:r>
      <w:r>
        <w:rPr>
          <w:rFonts w:ascii="Arial" w:eastAsia="Times New Roman" w:hAnsi="Arial" w:cs="Arial"/>
          <w:b/>
          <w:sz w:val="20"/>
          <w:szCs w:val="20"/>
          <w:lang w:val="en-US"/>
        </w:rPr>
        <w:t xml:space="preserve">Happy </w:t>
      </w:r>
      <w:r w:rsidR="00B468EA">
        <w:rPr>
          <w:rFonts w:ascii="Arial" w:eastAsia="Times New Roman" w:hAnsi="Arial" w:cs="Arial"/>
          <w:b/>
          <w:sz w:val="20"/>
          <w:szCs w:val="20"/>
          <w:lang w:val="en-US"/>
        </w:rPr>
        <w:t xml:space="preserve">Little Butterfly Early Learning Centre </w:t>
      </w:r>
      <w:r w:rsidRPr="00447966">
        <w:rPr>
          <w:rFonts w:ascii="Arial" w:eastAsia="Times New Roman" w:hAnsi="Arial" w:cs="Arial"/>
          <w:sz w:val="20"/>
          <w:szCs w:val="20"/>
          <w:lang w:val="en-US"/>
        </w:rPr>
        <w:t>will:</w:t>
      </w:r>
    </w:p>
    <w:p w14:paraId="5409F98F" w14:textId="77777777" w:rsidR="00447966" w:rsidRPr="00447966" w:rsidRDefault="00447966" w:rsidP="00447966">
      <w:pPr>
        <w:numPr>
          <w:ilvl w:val="0"/>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Remove all objects from around a pool, trough or other water hazard that a child could use to climb over fencing, such as logs, trees, bikes, chairs and bins.</w:t>
      </w:r>
    </w:p>
    <w:p w14:paraId="1DB7B872" w14:textId="77777777" w:rsidR="00447966" w:rsidRPr="00447966" w:rsidRDefault="00447966" w:rsidP="00447966">
      <w:pPr>
        <w:numPr>
          <w:ilvl w:val="0"/>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Ensure no child swims in any water without:</w:t>
      </w:r>
    </w:p>
    <w:p w14:paraId="2C2BAA8F"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Written permission from parent or guardian to learn water safety and swimming.</w:t>
      </w:r>
    </w:p>
    <w:p w14:paraId="223AEBD2"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Appropriate adult/child ratios are in place.</w:t>
      </w:r>
    </w:p>
    <w:p w14:paraId="49758FC9"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Supervision is provided by a person with first aid certificate, or a recognised award experienced in water safety and rescue procedures.</w:t>
      </w:r>
    </w:p>
    <w:p w14:paraId="3E19EA36" w14:textId="77777777" w:rsidR="00447966" w:rsidRPr="00447966" w:rsidRDefault="00447966" w:rsidP="00447966">
      <w:pPr>
        <w:numPr>
          <w:ilvl w:val="0"/>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Closely supervise children near water at all times, never leave a child alone near any water, and two adults supervise if children are using a paddling pool/water trough.</w:t>
      </w:r>
    </w:p>
    <w:p w14:paraId="033AEB71" w14:textId="77777777" w:rsidR="00447966" w:rsidRPr="00447966" w:rsidRDefault="00447966" w:rsidP="00447966">
      <w:pPr>
        <w:numPr>
          <w:ilvl w:val="0"/>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Keep cardiopulmonary resuscitation (CPR) guide near any water and on clear visible display.</w:t>
      </w:r>
    </w:p>
    <w:p w14:paraId="06670F04" w14:textId="77777777" w:rsidR="00447966" w:rsidRPr="00447966" w:rsidRDefault="00447966" w:rsidP="00447966">
      <w:pPr>
        <w:numPr>
          <w:ilvl w:val="0"/>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lastRenderedPageBreak/>
        <w:t>Empty wading pools/water troughs, immediately after every use, stored to prevent the collection of water e.g. upright, also check garden after rain or watering and empty water that has collected in holes or containers.</w:t>
      </w:r>
    </w:p>
    <w:p w14:paraId="3AB7D270" w14:textId="77777777" w:rsidR="00447966" w:rsidRPr="00447966" w:rsidRDefault="00447966" w:rsidP="00447966">
      <w:pPr>
        <w:numPr>
          <w:ilvl w:val="0"/>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Ensure wading pool/water trough is disinfected and chlorinated appropriately:</w:t>
      </w:r>
    </w:p>
    <w:p w14:paraId="3910F62F"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Clean out leaves and debris every day by hosing away surface dirt and scrubbing the inside with disinfectant.</w:t>
      </w:r>
    </w:p>
    <w:p w14:paraId="5AC13C05"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Rinse away disinfectant before filling pool/trough.</w:t>
      </w:r>
    </w:p>
    <w:p w14:paraId="42286894"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Chlorinate pool appropriately before children enter the pool.</w:t>
      </w:r>
    </w:p>
    <w:p w14:paraId="2340CAA9"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Check chlorine levels regularly.</w:t>
      </w:r>
    </w:p>
    <w:p w14:paraId="07AB8785"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Children with diarrhea, upset stomach, open sores or nasal infections should not use the pool.</w:t>
      </w:r>
    </w:p>
    <w:p w14:paraId="5A7AAFCA"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All children should wear clean bathers and go to the toilet before entering the pool, following correct toileting hygiene practices.</w:t>
      </w:r>
    </w:p>
    <w:p w14:paraId="2FB6B43F" w14:textId="77777777" w:rsidR="00447966" w:rsidRPr="00447966" w:rsidRDefault="00447966" w:rsidP="00447966">
      <w:pPr>
        <w:numPr>
          <w:ilvl w:val="1"/>
          <w:numId w:val="1"/>
        </w:num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If a child passes a bowl motion while in the pool, remove all children from the pool immediately, empty pool and disinfect.</w:t>
      </w:r>
    </w:p>
    <w:p w14:paraId="0F2DA2E4" w14:textId="77777777" w:rsidR="00447966" w:rsidRPr="00447966" w:rsidRDefault="00447966" w:rsidP="00447966">
      <w:pPr>
        <w:tabs>
          <w:tab w:val="left" w:pos="-720"/>
        </w:tabs>
        <w:suppressAutoHyphens/>
        <w:spacing w:after="0" w:line="240" w:lineRule="auto"/>
        <w:jc w:val="both"/>
        <w:rPr>
          <w:rFonts w:ascii="Arial" w:eastAsia="Times New Roman" w:hAnsi="Arial" w:cs="Arial"/>
          <w:b/>
          <w:spacing w:val="-3"/>
          <w:sz w:val="20"/>
          <w:szCs w:val="20"/>
          <w:lang w:val="en-US"/>
        </w:rPr>
      </w:pPr>
    </w:p>
    <w:p w14:paraId="64CEBBAC" w14:textId="77777777" w:rsidR="00447966" w:rsidRPr="00447966" w:rsidRDefault="00447966" w:rsidP="00447966">
      <w:pPr>
        <w:tabs>
          <w:tab w:val="left" w:pos="-720"/>
        </w:tabs>
        <w:suppressAutoHyphens/>
        <w:spacing w:after="0" w:line="240" w:lineRule="auto"/>
        <w:jc w:val="both"/>
        <w:rPr>
          <w:rFonts w:ascii="Arial" w:eastAsia="Times New Roman" w:hAnsi="Arial" w:cs="Arial"/>
          <w:b/>
          <w:spacing w:val="-3"/>
          <w:sz w:val="20"/>
          <w:szCs w:val="20"/>
          <w:lang w:val="en-US"/>
        </w:rPr>
      </w:pPr>
      <w:r w:rsidRPr="00447966">
        <w:rPr>
          <w:rFonts w:ascii="Arial" w:eastAsia="Times New Roman" w:hAnsi="Arial" w:cs="Arial"/>
          <w:b/>
          <w:spacing w:val="-3"/>
          <w:sz w:val="20"/>
          <w:szCs w:val="20"/>
          <w:lang w:val="en-US"/>
        </w:rPr>
        <w:t>The Approved Provider/Nominated Supervisor will ensure that this policy is maintained and implemented at all times.</w:t>
      </w:r>
    </w:p>
    <w:p w14:paraId="6A02B430" w14:textId="77777777" w:rsidR="00447966" w:rsidRPr="00447966" w:rsidRDefault="00447966" w:rsidP="00447966">
      <w:pPr>
        <w:spacing w:after="0" w:line="240" w:lineRule="auto"/>
        <w:jc w:val="both"/>
        <w:rPr>
          <w:rFonts w:ascii="Arial" w:eastAsia="Times New Roman" w:hAnsi="Arial" w:cs="Arial"/>
          <w:sz w:val="20"/>
          <w:szCs w:val="20"/>
          <w:lang w:val="en-US"/>
        </w:rPr>
      </w:pPr>
    </w:p>
    <w:p w14:paraId="04C77533" w14:textId="77777777" w:rsidR="00447966" w:rsidRPr="00447966" w:rsidRDefault="00447966" w:rsidP="00447966">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
          <w:sz w:val="32"/>
          <w:szCs w:val="32"/>
          <w:lang w:val="en-US"/>
        </w:rPr>
      </w:pPr>
      <w:r w:rsidRPr="00447966">
        <w:rPr>
          <w:rFonts w:ascii="Arial" w:eastAsia="Times New Roman" w:hAnsi="Arial" w:cs="Arial"/>
          <w:b/>
          <w:sz w:val="32"/>
          <w:szCs w:val="32"/>
          <w:lang w:val="en-US"/>
        </w:rPr>
        <w:t>Sources</w:t>
      </w:r>
    </w:p>
    <w:p w14:paraId="72E7DE3F" w14:textId="77777777" w:rsidR="00447966" w:rsidRPr="00447966" w:rsidRDefault="00447966" w:rsidP="00447966">
      <w:pPr>
        <w:spacing w:after="0" w:line="240" w:lineRule="auto"/>
        <w:jc w:val="both"/>
        <w:rPr>
          <w:rFonts w:ascii="Arial" w:eastAsia="Times New Roman" w:hAnsi="Arial" w:cs="Arial"/>
          <w:sz w:val="20"/>
          <w:szCs w:val="20"/>
          <w:lang w:val="en-US"/>
        </w:rPr>
      </w:pPr>
    </w:p>
    <w:p w14:paraId="444603FB" w14:textId="77777777" w:rsidR="00447966" w:rsidRPr="00447966" w:rsidRDefault="00447966" w:rsidP="00447966">
      <w:pPr>
        <w:spacing w:after="0" w:line="240" w:lineRule="auto"/>
        <w:jc w:val="both"/>
        <w:rPr>
          <w:rFonts w:ascii="Arial" w:eastAsia="Times New Roman" w:hAnsi="Arial" w:cs="Arial"/>
          <w:b/>
          <w:sz w:val="20"/>
          <w:szCs w:val="20"/>
          <w:lang w:val="en-US"/>
        </w:rPr>
      </w:pPr>
      <w:r w:rsidRPr="00447966">
        <w:rPr>
          <w:rFonts w:ascii="Arial" w:eastAsia="Times New Roman" w:hAnsi="Arial" w:cs="Arial"/>
          <w:b/>
          <w:sz w:val="20"/>
          <w:szCs w:val="20"/>
          <w:lang w:val="en-US"/>
        </w:rPr>
        <w:t xml:space="preserve">Kidsafe NSW Inc </w:t>
      </w:r>
    </w:p>
    <w:p w14:paraId="4D13A001" w14:textId="77777777" w:rsidR="00447966" w:rsidRPr="00447966" w:rsidRDefault="00447966" w:rsidP="00447966">
      <w:pPr>
        <w:spacing w:after="0" w:line="240" w:lineRule="auto"/>
        <w:jc w:val="both"/>
        <w:rPr>
          <w:rFonts w:ascii="Arial" w:eastAsia="Times New Roman" w:hAnsi="Arial" w:cs="Arial"/>
          <w:b/>
          <w:sz w:val="20"/>
          <w:szCs w:val="20"/>
          <w:lang w:val="en-US"/>
        </w:rPr>
      </w:pPr>
      <w:r w:rsidRPr="00447966">
        <w:rPr>
          <w:rFonts w:ascii="Arial" w:eastAsia="Times New Roman" w:hAnsi="Arial" w:cs="Arial"/>
          <w:b/>
          <w:sz w:val="20"/>
          <w:szCs w:val="20"/>
          <w:lang w:val="en-US"/>
        </w:rPr>
        <w:t xml:space="preserve">Kids Alive Do the Five </w:t>
      </w:r>
      <w:hyperlink r:id="rId7" w:history="1">
        <w:r w:rsidRPr="00447966">
          <w:rPr>
            <w:rFonts w:ascii="Arial" w:eastAsia="Times New Roman" w:hAnsi="Arial" w:cs="Arial"/>
            <w:b/>
            <w:color w:val="0000FF"/>
            <w:sz w:val="20"/>
            <w:szCs w:val="20"/>
            <w:u w:val="single"/>
            <w:lang w:val="en-US"/>
          </w:rPr>
          <w:t>www.kidsalive.com.au</w:t>
        </w:r>
      </w:hyperlink>
      <w:r w:rsidRPr="00447966">
        <w:rPr>
          <w:rFonts w:ascii="Arial" w:eastAsia="Times New Roman" w:hAnsi="Arial" w:cs="Arial"/>
          <w:b/>
          <w:sz w:val="20"/>
          <w:szCs w:val="20"/>
          <w:lang w:val="en-US"/>
        </w:rPr>
        <w:t xml:space="preserve"> </w:t>
      </w:r>
    </w:p>
    <w:p w14:paraId="04EE2ED1" w14:textId="77777777" w:rsidR="00447966" w:rsidRPr="00447966" w:rsidRDefault="00447966" w:rsidP="00447966">
      <w:pPr>
        <w:spacing w:after="0" w:line="240" w:lineRule="auto"/>
        <w:jc w:val="both"/>
        <w:rPr>
          <w:rFonts w:ascii="Arial" w:eastAsia="Times New Roman" w:hAnsi="Arial" w:cs="Arial"/>
          <w:b/>
          <w:sz w:val="20"/>
          <w:szCs w:val="20"/>
          <w:lang w:val="en-US"/>
        </w:rPr>
      </w:pPr>
      <w:r w:rsidRPr="00447966">
        <w:rPr>
          <w:rFonts w:ascii="Arial" w:eastAsia="Times New Roman" w:hAnsi="Arial" w:cs="Arial"/>
          <w:b/>
          <w:sz w:val="20"/>
          <w:szCs w:val="20"/>
          <w:lang w:val="en-US"/>
        </w:rPr>
        <w:t>Education and Care Services National Law Act 2010</w:t>
      </w:r>
    </w:p>
    <w:p w14:paraId="4086C358" w14:textId="77777777" w:rsidR="00447966" w:rsidRPr="00447966" w:rsidRDefault="00447966" w:rsidP="00447966">
      <w:pPr>
        <w:keepLines/>
        <w:spacing w:after="0" w:line="240" w:lineRule="auto"/>
        <w:jc w:val="both"/>
        <w:rPr>
          <w:rFonts w:ascii="Arial" w:eastAsia="Times New Roman" w:hAnsi="Arial" w:cs="Arial"/>
          <w:b/>
          <w:sz w:val="20"/>
          <w:szCs w:val="20"/>
          <w:lang w:val="en-US"/>
        </w:rPr>
      </w:pPr>
      <w:r w:rsidRPr="00447966">
        <w:rPr>
          <w:rFonts w:ascii="Arial" w:eastAsia="Times New Roman" w:hAnsi="Arial" w:cs="Arial"/>
          <w:b/>
          <w:sz w:val="20"/>
          <w:szCs w:val="20"/>
          <w:lang w:val="en-US"/>
        </w:rPr>
        <w:t>Education and Care Services National Regulations 201</w:t>
      </w:r>
      <w:r w:rsidR="00DE7E10">
        <w:rPr>
          <w:rFonts w:ascii="Arial" w:eastAsia="Times New Roman" w:hAnsi="Arial" w:cs="Arial"/>
          <w:b/>
          <w:sz w:val="20"/>
          <w:szCs w:val="20"/>
          <w:lang w:val="en-US"/>
        </w:rPr>
        <w:t>7</w:t>
      </w:r>
    </w:p>
    <w:p w14:paraId="0D00E262" w14:textId="77777777" w:rsidR="00447966" w:rsidRPr="00447966" w:rsidRDefault="00447966" w:rsidP="00447966">
      <w:pPr>
        <w:spacing w:after="0" w:line="240" w:lineRule="auto"/>
        <w:jc w:val="both"/>
        <w:rPr>
          <w:rFonts w:ascii="Arial" w:eastAsia="Times New Roman" w:hAnsi="Arial" w:cs="Arial"/>
          <w:b/>
          <w:sz w:val="20"/>
          <w:szCs w:val="20"/>
          <w:lang w:val="en-US"/>
        </w:rPr>
      </w:pPr>
      <w:r w:rsidRPr="00447966">
        <w:rPr>
          <w:rFonts w:ascii="Arial" w:eastAsia="Times New Roman" w:hAnsi="Arial" w:cs="Arial"/>
          <w:b/>
          <w:sz w:val="20"/>
          <w:szCs w:val="20"/>
          <w:lang w:val="en-US"/>
        </w:rPr>
        <w:t xml:space="preserve">The Sydney’s Hospitals Network </w:t>
      </w:r>
      <w:hyperlink r:id="rId8" w:history="1">
        <w:r w:rsidRPr="00447966">
          <w:rPr>
            <w:rFonts w:ascii="Arial" w:eastAsia="Times New Roman" w:hAnsi="Arial" w:cs="Arial"/>
            <w:b/>
            <w:color w:val="0000FF"/>
            <w:sz w:val="20"/>
            <w:szCs w:val="20"/>
            <w:u w:val="single"/>
            <w:lang w:val="en-US"/>
          </w:rPr>
          <w:t>www.schn.health.nsw.gov.au</w:t>
        </w:r>
      </w:hyperlink>
      <w:r w:rsidRPr="00447966">
        <w:rPr>
          <w:rFonts w:ascii="Arial" w:eastAsia="Times New Roman" w:hAnsi="Arial" w:cs="Arial"/>
          <w:b/>
          <w:sz w:val="20"/>
          <w:szCs w:val="20"/>
          <w:lang w:val="en-US"/>
        </w:rPr>
        <w:t xml:space="preserve"> </w:t>
      </w:r>
    </w:p>
    <w:p w14:paraId="75F99427" w14:textId="77777777" w:rsidR="00447966" w:rsidRPr="00447966" w:rsidRDefault="00447966" w:rsidP="00447966">
      <w:pPr>
        <w:spacing w:after="0" w:line="240" w:lineRule="auto"/>
        <w:jc w:val="both"/>
        <w:rPr>
          <w:rFonts w:ascii="Arial" w:eastAsia="Times New Roman" w:hAnsi="Arial" w:cs="Arial"/>
          <w:b/>
          <w:sz w:val="20"/>
          <w:szCs w:val="20"/>
          <w:lang w:val="en-US"/>
        </w:rPr>
      </w:pPr>
    </w:p>
    <w:p w14:paraId="02B5921C" w14:textId="77777777" w:rsidR="00447966" w:rsidRPr="00447966" w:rsidRDefault="00447966" w:rsidP="00447966">
      <w:pPr>
        <w:pBdr>
          <w:top w:val="double" w:sz="4" w:space="1" w:color="auto"/>
          <w:left w:val="double" w:sz="4" w:space="4" w:color="auto"/>
          <w:bottom w:val="double" w:sz="4" w:space="1" w:color="auto"/>
          <w:right w:val="double" w:sz="4" w:space="4" w:color="auto"/>
        </w:pBdr>
        <w:spacing w:after="0" w:line="240" w:lineRule="auto"/>
        <w:jc w:val="both"/>
        <w:rPr>
          <w:rFonts w:ascii="Arial" w:eastAsia="Times New Roman" w:hAnsi="Arial" w:cs="Arial"/>
          <w:b/>
          <w:sz w:val="32"/>
          <w:szCs w:val="32"/>
          <w:lang w:val="en-US"/>
        </w:rPr>
      </w:pPr>
      <w:r w:rsidRPr="00447966">
        <w:rPr>
          <w:rFonts w:ascii="Arial" w:eastAsia="Times New Roman" w:hAnsi="Arial" w:cs="Arial"/>
          <w:b/>
          <w:sz w:val="32"/>
          <w:szCs w:val="32"/>
          <w:lang w:val="en-US"/>
        </w:rPr>
        <w:t>Review</w:t>
      </w:r>
    </w:p>
    <w:p w14:paraId="0AB2EC0E" w14:textId="77777777" w:rsidR="00447966" w:rsidRPr="00447966" w:rsidRDefault="00447966" w:rsidP="00447966">
      <w:pPr>
        <w:spacing w:after="0" w:line="240" w:lineRule="auto"/>
        <w:rPr>
          <w:rFonts w:ascii="Arial" w:eastAsia="Times New Roman" w:hAnsi="Arial" w:cs="Arial"/>
          <w:sz w:val="24"/>
          <w:szCs w:val="24"/>
          <w:lang w:val="en-US"/>
        </w:rPr>
      </w:pPr>
    </w:p>
    <w:p w14:paraId="0D168B31" w14:textId="77777777" w:rsidR="00447966" w:rsidRPr="00447966" w:rsidRDefault="00447966" w:rsidP="00447966">
      <w:pPr>
        <w:spacing w:after="0" w:line="240" w:lineRule="auto"/>
        <w:jc w:val="both"/>
        <w:rPr>
          <w:rFonts w:ascii="Arial" w:eastAsia="Times New Roman" w:hAnsi="Arial" w:cs="Arial"/>
          <w:sz w:val="20"/>
          <w:szCs w:val="20"/>
          <w:lang w:val="en-US"/>
        </w:rPr>
      </w:pPr>
      <w:r w:rsidRPr="00447966">
        <w:rPr>
          <w:rFonts w:ascii="Arial" w:eastAsia="Times New Roman" w:hAnsi="Arial" w:cs="Arial"/>
          <w:sz w:val="20"/>
          <w:szCs w:val="20"/>
          <w:lang w:val="en-US"/>
        </w:rPr>
        <w:t>The policy will be reviewed annually. Review will be conducted by management, employees, parents and any interested parties.</w:t>
      </w:r>
    </w:p>
    <w:p w14:paraId="34E68074" w14:textId="77777777" w:rsidR="00447966" w:rsidRPr="00447966" w:rsidRDefault="00447966" w:rsidP="00447966">
      <w:pPr>
        <w:spacing w:after="0" w:line="240" w:lineRule="auto"/>
        <w:jc w:val="both"/>
        <w:rPr>
          <w:rFonts w:ascii="Arial" w:eastAsia="Times New Roman" w:hAnsi="Arial" w:cs="Arial"/>
          <w:sz w:val="20"/>
          <w:szCs w:val="20"/>
          <w:lang w:val="en-US"/>
        </w:rPr>
      </w:pPr>
    </w:p>
    <w:p w14:paraId="09DAAC6D" w14:textId="55E24C8E" w:rsidR="00447966" w:rsidRPr="00447966" w:rsidRDefault="00447966" w:rsidP="00447966">
      <w:pPr>
        <w:spacing w:after="0" w:line="240" w:lineRule="auto"/>
        <w:rPr>
          <w:rFonts w:ascii="Arial" w:eastAsia="Times New Roman" w:hAnsi="Arial" w:cs="Arial"/>
          <w:b/>
          <w:sz w:val="20"/>
          <w:szCs w:val="20"/>
          <w:lang w:val="en-US"/>
        </w:rPr>
      </w:pPr>
      <w:r w:rsidRPr="00447966">
        <w:rPr>
          <w:rFonts w:ascii="Arial" w:eastAsia="Times New Roman" w:hAnsi="Arial" w:cs="Arial"/>
          <w:b/>
          <w:sz w:val="20"/>
          <w:szCs w:val="20"/>
          <w:lang w:val="en-US"/>
        </w:rPr>
        <w:t xml:space="preserve">Reviewed: </w:t>
      </w:r>
      <w:r w:rsidR="00931440">
        <w:rPr>
          <w:rFonts w:ascii="Arial" w:eastAsia="Times New Roman" w:hAnsi="Arial" w:cs="Arial"/>
          <w:b/>
          <w:sz w:val="20"/>
          <w:szCs w:val="20"/>
          <w:lang w:val="en-US"/>
        </w:rPr>
        <w:t>J</w:t>
      </w:r>
      <w:r w:rsidR="00DE7E10">
        <w:rPr>
          <w:rFonts w:ascii="Arial" w:eastAsia="Times New Roman" w:hAnsi="Arial" w:cs="Arial"/>
          <w:b/>
          <w:sz w:val="20"/>
          <w:szCs w:val="20"/>
          <w:lang w:val="en-US"/>
        </w:rPr>
        <w:t>anuary 20</w:t>
      </w:r>
      <w:r w:rsidR="00B93FFB">
        <w:rPr>
          <w:rFonts w:ascii="Arial" w:eastAsia="Times New Roman" w:hAnsi="Arial" w:cs="Arial"/>
          <w:b/>
          <w:sz w:val="20"/>
          <w:szCs w:val="20"/>
          <w:lang w:val="en-US"/>
        </w:rPr>
        <w:t>20</w:t>
      </w:r>
      <w:bookmarkStart w:id="0" w:name="_GoBack"/>
      <w:bookmarkEnd w:id="0"/>
      <w:r w:rsidRPr="00447966">
        <w:rPr>
          <w:rFonts w:ascii="Arial" w:eastAsia="Times New Roman" w:hAnsi="Arial" w:cs="Arial"/>
          <w:b/>
          <w:sz w:val="20"/>
          <w:szCs w:val="20"/>
          <w:lang w:val="en-US"/>
        </w:rPr>
        <w:tab/>
      </w:r>
      <w:r w:rsidRPr="00447966">
        <w:rPr>
          <w:rFonts w:ascii="Arial" w:eastAsia="Times New Roman" w:hAnsi="Arial" w:cs="Arial"/>
          <w:b/>
          <w:sz w:val="20"/>
          <w:szCs w:val="20"/>
          <w:lang w:val="en-US"/>
        </w:rPr>
        <w:tab/>
        <w:t xml:space="preserve">Date for next review: </w:t>
      </w:r>
      <w:r w:rsidR="00DE7E10">
        <w:rPr>
          <w:rFonts w:ascii="Arial" w:eastAsia="Times New Roman" w:hAnsi="Arial" w:cs="Arial"/>
          <w:b/>
          <w:sz w:val="20"/>
          <w:szCs w:val="20"/>
          <w:lang w:val="en-US"/>
        </w:rPr>
        <w:t>January 20</w:t>
      </w:r>
      <w:r w:rsidR="00B93FFB">
        <w:rPr>
          <w:rFonts w:ascii="Arial" w:eastAsia="Times New Roman" w:hAnsi="Arial" w:cs="Arial"/>
          <w:b/>
          <w:sz w:val="20"/>
          <w:szCs w:val="20"/>
          <w:lang w:val="en-US"/>
        </w:rPr>
        <w:t>21</w:t>
      </w:r>
    </w:p>
    <w:p w14:paraId="25158CB8" w14:textId="77777777" w:rsidR="00447966" w:rsidRPr="00447966" w:rsidRDefault="00447966" w:rsidP="00447966">
      <w:pPr>
        <w:spacing w:after="0" w:line="240" w:lineRule="auto"/>
        <w:rPr>
          <w:rFonts w:ascii="Arial" w:eastAsia="Times New Roman" w:hAnsi="Arial" w:cs="Arial"/>
          <w:b/>
          <w:sz w:val="20"/>
          <w:szCs w:val="20"/>
          <w:lang w:val="en-US"/>
        </w:rPr>
      </w:pPr>
    </w:p>
    <w:p w14:paraId="46C42E62" w14:textId="77777777" w:rsidR="00447966" w:rsidRPr="00447966" w:rsidRDefault="00447966" w:rsidP="00447966">
      <w:pPr>
        <w:spacing w:after="0" w:line="240" w:lineRule="auto"/>
        <w:rPr>
          <w:rFonts w:ascii="Arial" w:eastAsia="Times New Roman" w:hAnsi="Arial" w:cs="Arial"/>
          <w:b/>
          <w:sz w:val="24"/>
          <w:szCs w:val="24"/>
          <w:lang w:val="en-US"/>
        </w:rPr>
      </w:pPr>
    </w:p>
    <w:p w14:paraId="6F3440A3" w14:textId="77777777" w:rsidR="00447966" w:rsidRPr="00447966" w:rsidRDefault="00447966" w:rsidP="00447966">
      <w:pPr>
        <w:spacing w:after="0" w:line="240" w:lineRule="auto"/>
        <w:rPr>
          <w:rFonts w:ascii="Arial" w:eastAsia="Times New Roman" w:hAnsi="Arial" w:cs="Arial"/>
          <w:b/>
          <w:sz w:val="24"/>
          <w:szCs w:val="24"/>
          <w:lang w:val="en-US"/>
        </w:rPr>
      </w:pPr>
    </w:p>
    <w:p w14:paraId="42A0A1A7" w14:textId="77777777" w:rsidR="00447966" w:rsidRPr="00447966" w:rsidRDefault="00447966" w:rsidP="00447966">
      <w:pPr>
        <w:spacing w:after="0" w:line="240" w:lineRule="auto"/>
        <w:rPr>
          <w:rFonts w:ascii="Arial" w:eastAsia="Times New Roman" w:hAnsi="Arial" w:cs="Arial"/>
          <w:b/>
          <w:sz w:val="24"/>
          <w:szCs w:val="24"/>
          <w:lang w:val="en-US"/>
        </w:rPr>
      </w:pPr>
    </w:p>
    <w:p w14:paraId="27666800" w14:textId="77777777" w:rsidR="00447966" w:rsidRPr="00447966" w:rsidRDefault="00447966" w:rsidP="00447966">
      <w:pPr>
        <w:spacing w:after="0" w:line="240" w:lineRule="auto"/>
        <w:rPr>
          <w:rFonts w:ascii="Arial" w:eastAsia="Times New Roman" w:hAnsi="Arial" w:cs="Arial"/>
          <w:b/>
          <w:sz w:val="24"/>
          <w:szCs w:val="24"/>
          <w:lang w:val="en-US"/>
        </w:rPr>
      </w:pPr>
    </w:p>
    <w:p w14:paraId="1EB083CC" w14:textId="77777777" w:rsidR="00447966" w:rsidRPr="00447966" w:rsidRDefault="00447966" w:rsidP="00447966">
      <w:pPr>
        <w:spacing w:after="0" w:line="240" w:lineRule="auto"/>
        <w:rPr>
          <w:rFonts w:ascii="Arial" w:eastAsia="Times New Roman" w:hAnsi="Arial" w:cs="Arial"/>
          <w:b/>
          <w:sz w:val="24"/>
          <w:szCs w:val="24"/>
          <w:lang w:val="en-US"/>
        </w:rPr>
      </w:pPr>
    </w:p>
    <w:p w14:paraId="74BCDAA2" w14:textId="77777777" w:rsidR="00447966" w:rsidRPr="00447966" w:rsidRDefault="00447966" w:rsidP="00447966">
      <w:pPr>
        <w:spacing w:after="0" w:line="240" w:lineRule="auto"/>
        <w:rPr>
          <w:rFonts w:ascii="Arial" w:eastAsia="Times New Roman" w:hAnsi="Arial" w:cs="Arial"/>
          <w:b/>
          <w:sz w:val="24"/>
          <w:szCs w:val="24"/>
          <w:lang w:val="en-US"/>
        </w:rPr>
      </w:pPr>
    </w:p>
    <w:p w14:paraId="0C1C7B88" w14:textId="77777777" w:rsidR="00447966" w:rsidRPr="00447966" w:rsidRDefault="00447966" w:rsidP="00447966">
      <w:pPr>
        <w:spacing w:after="0" w:line="240" w:lineRule="auto"/>
        <w:rPr>
          <w:rFonts w:ascii="Arial" w:eastAsia="Times New Roman" w:hAnsi="Arial" w:cs="Arial"/>
          <w:b/>
          <w:sz w:val="24"/>
          <w:szCs w:val="24"/>
          <w:lang w:val="en-US"/>
        </w:rPr>
      </w:pPr>
    </w:p>
    <w:p w14:paraId="3BBBBB7E" w14:textId="77777777" w:rsidR="00DC691F" w:rsidRDefault="00DC691F"/>
    <w:sectPr w:rsidR="00DC691F" w:rsidSect="006A2B25">
      <w:footerReference w:type="default" r:id="rId9"/>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E98C0" w14:textId="77777777" w:rsidR="00391CBB" w:rsidRDefault="00391CBB">
      <w:pPr>
        <w:spacing w:after="0" w:line="240" w:lineRule="auto"/>
      </w:pPr>
      <w:r>
        <w:separator/>
      </w:r>
    </w:p>
  </w:endnote>
  <w:endnote w:type="continuationSeparator" w:id="0">
    <w:p w14:paraId="6B089AEB" w14:textId="77777777" w:rsidR="00391CBB" w:rsidRDefault="0039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B4DB" w14:textId="77777777" w:rsidR="00181D71" w:rsidRPr="00181D71" w:rsidRDefault="00447966" w:rsidP="00181D71">
    <w:pPr>
      <w:pStyle w:val="Footer"/>
      <w:pBdr>
        <w:top w:val="thinThickSmallGap" w:sz="24" w:space="1" w:color="622423"/>
      </w:pBdr>
      <w:tabs>
        <w:tab w:val="clear" w:pos="4513"/>
        <w:tab w:val="clear" w:pos="9026"/>
        <w:tab w:val="right" w:pos="8640"/>
      </w:tabs>
      <w:rPr>
        <w:rFonts w:ascii="Cambria" w:hAnsi="Cambria"/>
      </w:rPr>
    </w:pPr>
    <w:r w:rsidRPr="00181D71">
      <w:rPr>
        <w:rFonts w:ascii="Cambria" w:hAnsi="Cambria"/>
      </w:rPr>
      <w:t>Water Safety Policy</w:t>
    </w:r>
    <w:r w:rsidRPr="00181D71">
      <w:rPr>
        <w:rFonts w:ascii="Cambria" w:hAnsi="Cambria"/>
      </w:rPr>
      <w:tab/>
      <w:t xml:space="preserve">Page </w:t>
    </w:r>
    <w:r w:rsidRPr="00181D71">
      <w:rPr>
        <w:rFonts w:ascii="Calibri" w:hAnsi="Calibri"/>
      </w:rPr>
      <w:fldChar w:fldCharType="begin"/>
    </w:r>
    <w:r>
      <w:instrText xml:space="preserve"> PAGE   \* MERGEFORMAT </w:instrText>
    </w:r>
    <w:r w:rsidRPr="00181D71">
      <w:rPr>
        <w:rFonts w:ascii="Calibri" w:hAnsi="Calibri"/>
      </w:rPr>
      <w:fldChar w:fldCharType="separate"/>
    </w:r>
    <w:r w:rsidR="00DE7E10" w:rsidRPr="00DE7E10">
      <w:rPr>
        <w:rFonts w:ascii="Cambria" w:hAnsi="Cambria"/>
        <w:noProof/>
      </w:rPr>
      <w:t>2</w:t>
    </w:r>
    <w:r w:rsidRPr="00181D71">
      <w:rPr>
        <w:rFonts w:ascii="Cambria" w:hAnsi="Cambria"/>
        <w:noProof/>
      </w:rPr>
      <w:fldChar w:fldCharType="end"/>
    </w:r>
  </w:p>
  <w:p w14:paraId="4D5217B7" w14:textId="77777777" w:rsidR="00181D71" w:rsidRDefault="0039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93629" w14:textId="77777777" w:rsidR="00391CBB" w:rsidRDefault="00391CBB">
      <w:pPr>
        <w:spacing w:after="0" w:line="240" w:lineRule="auto"/>
      </w:pPr>
      <w:r>
        <w:separator/>
      </w:r>
    </w:p>
  </w:footnote>
  <w:footnote w:type="continuationSeparator" w:id="0">
    <w:p w14:paraId="5459CE59" w14:textId="77777777" w:rsidR="00391CBB" w:rsidRDefault="0039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34C2"/>
    <w:multiLevelType w:val="hybridMultilevel"/>
    <w:tmpl w:val="5BFADBD0"/>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966"/>
    <w:rsid w:val="001B52F3"/>
    <w:rsid w:val="00391CBB"/>
    <w:rsid w:val="00447966"/>
    <w:rsid w:val="00605F44"/>
    <w:rsid w:val="007877E4"/>
    <w:rsid w:val="00931440"/>
    <w:rsid w:val="00B468EA"/>
    <w:rsid w:val="00B93FFB"/>
    <w:rsid w:val="00DC691F"/>
    <w:rsid w:val="00DE7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024D01"/>
  <w15:docId w15:val="{008F540D-37D2-420F-881C-CE0AE3B7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7966"/>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4796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health.nsw.gov.au" TargetMode="External"/><Relationship Id="rId3" Type="http://schemas.openxmlformats.org/officeDocument/2006/relationships/settings" Target="settings.xml"/><Relationship Id="rId7" Type="http://schemas.openxmlformats.org/officeDocument/2006/relationships/hyperlink" Target="http://www.kidsaliv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2018-01-08T04:56:00Z</dcterms:created>
  <dcterms:modified xsi:type="dcterms:W3CDTF">2020-02-05T04:48:00Z</dcterms:modified>
</cp:coreProperties>
</file>