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B3DF6" w14:textId="77777777" w:rsidR="00690278" w:rsidRDefault="00690278" w:rsidP="0069027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Happy </w:t>
      </w:r>
      <w:r w:rsidR="00DD3934">
        <w:rPr>
          <w:rFonts w:ascii="Arial" w:hAnsi="Arial" w:cs="Arial"/>
          <w:b/>
          <w:sz w:val="56"/>
          <w:szCs w:val="56"/>
        </w:rPr>
        <w:t>Little Butterfly</w:t>
      </w:r>
    </w:p>
    <w:p w14:paraId="7A34DF87" w14:textId="77777777" w:rsidR="00DD3934" w:rsidRPr="00636F51" w:rsidRDefault="00DD3934" w:rsidP="00690278">
      <w:pPr>
        <w:jc w:val="center"/>
        <w:rPr>
          <w:rFonts w:ascii="Bradley Hand ITC" w:hAnsi="Bradley Hand ITC" w:cs="Arial"/>
          <w:b/>
          <w:sz w:val="56"/>
          <w:szCs w:val="56"/>
        </w:rPr>
      </w:pPr>
      <w:r w:rsidRPr="00636F51">
        <w:rPr>
          <w:rFonts w:ascii="Bradley Hand ITC" w:hAnsi="Bradley Hand ITC" w:cs="Arial"/>
          <w:b/>
          <w:sz w:val="56"/>
          <w:szCs w:val="56"/>
        </w:rPr>
        <w:t>Early Learning Centre</w:t>
      </w:r>
    </w:p>
    <w:p w14:paraId="59704417" w14:textId="77777777" w:rsidR="00690278" w:rsidRDefault="00690278" w:rsidP="00690278">
      <w:pPr>
        <w:rPr>
          <w:rFonts w:ascii="Arial" w:hAnsi="Arial" w:cs="Arial"/>
          <w:b/>
          <w:spacing w:val="-3"/>
          <w:sz w:val="28"/>
          <w:szCs w:val="20"/>
          <w:lang w:val="en-AU"/>
        </w:rPr>
      </w:pPr>
    </w:p>
    <w:p w14:paraId="42F0FE8C" w14:textId="77777777" w:rsidR="00690278" w:rsidRDefault="00690278" w:rsidP="00690278">
      <w:pPr>
        <w:rPr>
          <w:rFonts w:ascii="Arial" w:hAnsi="Arial" w:cs="Arial"/>
          <w:b/>
          <w:spacing w:val="-3"/>
          <w:sz w:val="28"/>
          <w:szCs w:val="20"/>
          <w:lang w:val="en-AU"/>
        </w:rPr>
      </w:pPr>
      <w:r>
        <w:rPr>
          <w:rFonts w:ascii="Arial" w:hAnsi="Arial" w:cs="Arial"/>
          <w:b/>
          <w:spacing w:val="-3"/>
          <w:sz w:val="28"/>
          <w:szCs w:val="20"/>
          <w:lang w:val="en-AU"/>
        </w:rPr>
        <w:t>Medical Conditions Policy</w:t>
      </w:r>
    </w:p>
    <w:p w14:paraId="326212AF" w14:textId="77777777" w:rsidR="00690278" w:rsidRDefault="00690278" w:rsidP="00690278">
      <w:pPr>
        <w:rPr>
          <w:lang w:val="en-AU"/>
        </w:rPr>
      </w:pPr>
    </w:p>
    <w:p w14:paraId="77738489" w14:textId="77777777" w:rsidR="00690278" w:rsidRDefault="00690278" w:rsidP="006902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Aim</w:t>
      </w:r>
    </w:p>
    <w:p w14:paraId="25B0681E" w14:textId="77777777" w:rsidR="00690278" w:rsidRDefault="00690278" w:rsidP="00690278">
      <w:pPr>
        <w:rPr>
          <w:rFonts w:ascii="Arial" w:hAnsi="Arial" w:cs="Arial"/>
          <w:b/>
          <w:sz w:val="20"/>
          <w:szCs w:val="20"/>
        </w:rPr>
      </w:pPr>
    </w:p>
    <w:p w14:paraId="7B97138C" w14:textId="77777777" w:rsidR="00690278" w:rsidRDefault="00690278" w:rsidP="006902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aim of </w:t>
      </w:r>
      <w:r>
        <w:rPr>
          <w:rFonts w:ascii="Arial" w:hAnsi="Arial" w:cs="Arial"/>
          <w:b/>
          <w:sz w:val="20"/>
          <w:szCs w:val="20"/>
        </w:rPr>
        <w:t xml:space="preserve">Happy </w:t>
      </w:r>
      <w:r w:rsidR="00785AF4">
        <w:rPr>
          <w:rFonts w:ascii="Arial" w:hAnsi="Arial" w:cs="Arial"/>
          <w:b/>
          <w:sz w:val="20"/>
          <w:szCs w:val="20"/>
        </w:rPr>
        <w:t xml:space="preserve">Little Butterfly Early Learning Centre </w:t>
      </w:r>
      <w:r>
        <w:rPr>
          <w:rFonts w:ascii="Arial" w:hAnsi="Arial" w:cs="Arial"/>
          <w:sz w:val="20"/>
          <w:szCs w:val="20"/>
        </w:rPr>
        <w:t>is to effectively care for and manage children with Medical Conditions including asthma, diabetes, or a diagnosis that the child is at risk of anaphylaxis, in accordance with the Education and Care Services National Regulations.</w:t>
      </w:r>
    </w:p>
    <w:p w14:paraId="6DD5DB17" w14:textId="77777777" w:rsidR="00690278" w:rsidRDefault="00690278" w:rsidP="00690278">
      <w:pPr>
        <w:jc w:val="both"/>
        <w:rPr>
          <w:rFonts w:ascii="Arial" w:hAnsi="Arial" w:cs="Arial"/>
          <w:sz w:val="20"/>
          <w:szCs w:val="20"/>
        </w:rPr>
      </w:pPr>
    </w:p>
    <w:p w14:paraId="4042FDA9" w14:textId="77777777" w:rsidR="00690278" w:rsidRDefault="00690278" w:rsidP="006902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Legislative Requirements</w:t>
      </w:r>
    </w:p>
    <w:p w14:paraId="650A236B" w14:textId="77777777" w:rsidR="00690278" w:rsidRDefault="00690278" w:rsidP="00690278">
      <w:pPr>
        <w:rPr>
          <w:rFonts w:ascii="Arial" w:hAnsi="Arial" w:cs="Arial"/>
          <w:b/>
          <w:sz w:val="20"/>
          <w:szCs w:val="20"/>
        </w:rPr>
      </w:pPr>
    </w:p>
    <w:p w14:paraId="50FDB6B5" w14:textId="77777777" w:rsidR="00690278" w:rsidRDefault="00690278" w:rsidP="006902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 and Care Services National Regulation 201</w:t>
      </w:r>
      <w:r w:rsidR="00FE7A95">
        <w:rPr>
          <w:rFonts w:ascii="Arial" w:hAnsi="Arial" w:cs="Arial"/>
          <w:sz w:val="20"/>
          <w:szCs w:val="20"/>
        </w:rPr>
        <w:t>7</w:t>
      </w:r>
    </w:p>
    <w:p w14:paraId="30571ABE" w14:textId="77777777" w:rsidR="00690278" w:rsidRDefault="00690278" w:rsidP="006902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 and Care Services National Law Act 2010</w:t>
      </w:r>
    </w:p>
    <w:p w14:paraId="18A9AE76" w14:textId="7CF7E66C" w:rsidR="00690278" w:rsidRDefault="00690278" w:rsidP="0069027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>National Quality Standards 201</w:t>
      </w:r>
      <w:r w:rsidR="00492F6D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</w:p>
    <w:p w14:paraId="4096AAA0" w14:textId="77777777" w:rsidR="00690278" w:rsidRDefault="00690278" w:rsidP="00690278">
      <w:pPr>
        <w:rPr>
          <w:rFonts w:ascii="Arial" w:hAnsi="Arial" w:cs="Arial"/>
          <w:sz w:val="20"/>
          <w:szCs w:val="20"/>
        </w:rPr>
      </w:pPr>
    </w:p>
    <w:p w14:paraId="6F1C9A15" w14:textId="77777777" w:rsidR="00690278" w:rsidRDefault="00690278" w:rsidP="006902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Who is affected by this policy?</w:t>
      </w:r>
    </w:p>
    <w:p w14:paraId="37500F4A" w14:textId="77777777" w:rsidR="00690278" w:rsidRDefault="00690278" w:rsidP="00690278">
      <w:pPr>
        <w:rPr>
          <w:rFonts w:ascii="Arial" w:hAnsi="Arial" w:cs="Arial"/>
          <w:b/>
          <w:sz w:val="20"/>
          <w:szCs w:val="20"/>
        </w:rPr>
      </w:pPr>
    </w:p>
    <w:p w14:paraId="156766DF" w14:textId="77777777" w:rsidR="00690278" w:rsidRDefault="00690278" w:rsidP="006902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Educators</w:t>
      </w:r>
    </w:p>
    <w:p w14:paraId="3AE23C73" w14:textId="77777777" w:rsidR="00690278" w:rsidRDefault="00690278" w:rsidP="006902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</w:t>
      </w:r>
    </w:p>
    <w:p w14:paraId="1435CD8A" w14:textId="77777777" w:rsidR="00690278" w:rsidRDefault="00690278" w:rsidP="006902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Families</w:t>
      </w:r>
    </w:p>
    <w:p w14:paraId="6F1ADEBA" w14:textId="77777777" w:rsidR="00690278" w:rsidRDefault="00690278" w:rsidP="006902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</w:t>
      </w:r>
    </w:p>
    <w:p w14:paraId="74DF7D3A" w14:textId="77777777" w:rsidR="00690278" w:rsidRDefault="00690278" w:rsidP="006902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Management</w:t>
      </w:r>
    </w:p>
    <w:p w14:paraId="3CD41D6C" w14:textId="77777777" w:rsidR="00690278" w:rsidRDefault="00690278" w:rsidP="00690278">
      <w:pPr>
        <w:rPr>
          <w:rFonts w:ascii="Arial" w:hAnsi="Arial" w:cs="Arial"/>
          <w:sz w:val="20"/>
          <w:szCs w:val="20"/>
        </w:rPr>
      </w:pPr>
    </w:p>
    <w:p w14:paraId="30797BBF" w14:textId="77777777" w:rsidR="00690278" w:rsidRDefault="00690278" w:rsidP="006902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Implementation</w:t>
      </w:r>
    </w:p>
    <w:p w14:paraId="3F8D1B1D" w14:textId="77777777" w:rsidR="00690278" w:rsidRDefault="00690278" w:rsidP="00690278">
      <w:pPr>
        <w:rPr>
          <w:rFonts w:ascii="Arial" w:hAnsi="Arial" w:cs="Arial"/>
          <w:b/>
          <w:sz w:val="20"/>
          <w:szCs w:val="20"/>
        </w:rPr>
      </w:pPr>
    </w:p>
    <w:p w14:paraId="23560160" w14:textId="77777777" w:rsidR="00690278" w:rsidRDefault="00690278" w:rsidP="006902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management of medical conditions at </w:t>
      </w:r>
      <w:r>
        <w:rPr>
          <w:rFonts w:ascii="Arial" w:hAnsi="Arial" w:cs="Arial"/>
          <w:b/>
          <w:sz w:val="20"/>
          <w:szCs w:val="20"/>
        </w:rPr>
        <w:t xml:space="preserve">Happy </w:t>
      </w:r>
      <w:r w:rsidR="00785AF4">
        <w:rPr>
          <w:rFonts w:ascii="Arial" w:hAnsi="Arial" w:cs="Arial"/>
          <w:b/>
          <w:sz w:val="20"/>
          <w:szCs w:val="20"/>
        </w:rPr>
        <w:t xml:space="preserve">Little Butterfly Early Learning Centre </w:t>
      </w:r>
      <w:r>
        <w:rPr>
          <w:rFonts w:ascii="Arial" w:hAnsi="Arial" w:cs="Arial"/>
          <w:sz w:val="20"/>
          <w:szCs w:val="20"/>
        </w:rPr>
        <w:t>is of the utmost importance to our Service. This policy requires certain parties to perform certain duties when it comes to medical conditions.</w:t>
      </w:r>
    </w:p>
    <w:p w14:paraId="357F918C" w14:textId="77777777" w:rsidR="00690278" w:rsidRDefault="00690278" w:rsidP="00690278">
      <w:pPr>
        <w:jc w:val="both"/>
        <w:rPr>
          <w:rFonts w:ascii="Arial" w:hAnsi="Arial" w:cs="Arial"/>
          <w:sz w:val="20"/>
          <w:szCs w:val="20"/>
        </w:rPr>
      </w:pPr>
    </w:p>
    <w:p w14:paraId="79FF813F" w14:textId="77777777" w:rsidR="00690278" w:rsidRDefault="00690278" w:rsidP="0069027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Parent/Guardian Duties:</w:t>
      </w:r>
    </w:p>
    <w:p w14:paraId="5A0E4279" w14:textId="77777777" w:rsidR="00690278" w:rsidRDefault="00690278" w:rsidP="006902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 child is enrolled at the Service who has a medical condition the parent/guardian needs to do the following:</w:t>
      </w:r>
    </w:p>
    <w:p w14:paraId="70190E12" w14:textId="77777777" w:rsidR="00690278" w:rsidRDefault="00690278" w:rsidP="0069027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 medical management plan for their child</w:t>
      </w:r>
    </w:p>
    <w:p w14:paraId="0C3DBAE2" w14:textId="77777777" w:rsidR="00690278" w:rsidRDefault="00690278" w:rsidP="0069027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consultation with the Service develop a risk minimisation plan:</w:t>
      </w:r>
    </w:p>
    <w:p w14:paraId="37372AC5" w14:textId="77777777" w:rsidR="00690278" w:rsidRDefault="00690278" w:rsidP="0069027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Ensuring risks are assessed and minimised</w:t>
      </w:r>
    </w:p>
    <w:p w14:paraId="5A70AA05" w14:textId="77777777" w:rsidR="00690278" w:rsidRDefault="00690278" w:rsidP="0069027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Ensuring practices and procedures in relation to safe handling, preparation, consumption and service of food are developed and implemented.</w:t>
      </w:r>
    </w:p>
    <w:p w14:paraId="2F377595" w14:textId="77777777" w:rsidR="00690278" w:rsidRDefault="00690278" w:rsidP="0069027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Ensuring practices and procedures to notify parent/guardian of any known allergens that pose a risk to the child, and developing and implementing strategies for minimising the risk.</w:t>
      </w:r>
    </w:p>
    <w:p w14:paraId="7DA6A0F4" w14:textId="77777777" w:rsidR="00690278" w:rsidRDefault="00690278" w:rsidP="0069027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Developing practices and procedures to ensure that all Staff can identify the child, the child’s medical management plan and the location of the child’s medication.</w:t>
      </w:r>
    </w:p>
    <w:p w14:paraId="7C79A9F2" w14:textId="77777777" w:rsidR="00690278" w:rsidRDefault="00690278" w:rsidP="0069027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Developing practices and procedures to ensure that the child does not attend the Service without medication prescribed by the child’s medical practitioner.</w:t>
      </w:r>
    </w:p>
    <w:p w14:paraId="6279AC1D" w14:textId="77777777" w:rsidR="00690278" w:rsidRDefault="00690278" w:rsidP="0069027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consultation with the Service develop a communications plan to ensure that:</w:t>
      </w:r>
    </w:p>
    <w:p w14:paraId="70CCB078" w14:textId="77777777" w:rsidR="00690278" w:rsidRDefault="00690278" w:rsidP="006902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members and volunteers are informed about the medical management plan and risk minimisation plan of the child.</w:t>
      </w:r>
    </w:p>
    <w:p w14:paraId="779AE6EC" w14:textId="77777777" w:rsidR="00690278" w:rsidRDefault="00690278" w:rsidP="006902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changes to the medical plan, risk minimisation plan and communication plan and how this is to occur.</w:t>
      </w:r>
    </w:p>
    <w:p w14:paraId="0C99EB57" w14:textId="77777777" w:rsidR="00785AF4" w:rsidRDefault="00785AF4" w:rsidP="00785AF4">
      <w:pPr>
        <w:jc w:val="both"/>
        <w:rPr>
          <w:rFonts w:ascii="Arial" w:hAnsi="Arial" w:cs="Arial"/>
          <w:sz w:val="20"/>
          <w:szCs w:val="20"/>
        </w:rPr>
      </w:pPr>
    </w:p>
    <w:p w14:paraId="07E628F9" w14:textId="77777777" w:rsidR="00785AF4" w:rsidRDefault="00785AF4" w:rsidP="00785AF4">
      <w:pPr>
        <w:jc w:val="both"/>
        <w:rPr>
          <w:rFonts w:ascii="Arial" w:hAnsi="Arial" w:cs="Arial"/>
          <w:sz w:val="20"/>
          <w:szCs w:val="20"/>
        </w:rPr>
      </w:pPr>
    </w:p>
    <w:p w14:paraId="23BE8D0F" w14:textId="77777777" w:rsidR="00690278" w:rsidRDefault="00690278" w:rsidP="00690278">
      <w:pPr>
        <w:jc w:val="both"/>
        <w:rPr>
          <w:rFonts w:ascii="Arial" w:hAnsi="Arial" w:cs="Arial"/>
          <w:b/>
          <w:sz w:val="20"/>
          <w:szCs w:val="20"/>
        </w:rPr>
      </w:pPr>
    </w:p>
    <w:p w14:paraId="60363F8E" w14:textId="77777777" w:rsidR="00690278" w:rsidRDefault="00690278" w:rsidP="0069027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Approved Provider Duties:</w:t>
      </w:r>
    </w:p>
    <w:p w14:paraId="1C3112E3" w14:textId="77777777" w:rsidR="00690278" w:rsidRDefault="00690278" w:rsidP="006902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 child is enrolled at the Service who has a medical condition, the Approved Provider needs to do the following:</w:t>
      </w:r>
    </w:p>
    <w:p w14:paraId="21AE6250" w14:textId="77777777" w:rsidR="00690278" w:rsidRDefault="00690278" w:rsidP="0069027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 the Nominated Supervisor, Educators, Staff and volunteers of how to manage the medical condition.</w:t>
      </w:r>
    </w:p>
    <w:p w14:paraId="39FE545B" w14:textId="77777777" w:rsidR="00690278" w:rsidRDefault="00690278" w:rsidP="0069027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all staff sign, that they have read the child’s medical management plan, risk minimisation plan, and communications plan</w:t>
      </w:r>
    </w:p>
    <w:p w14:paraId="6CF6F0DC" w14:textId="77777777" w:rsidR="00690278" w:rsidRDefault="00690278" w:rsidP="0069027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a risk minimisation plan in consultation with the child’s parent/guardian</w:t>
      </w:r>
    </w:p>
    <w:p w14:paraId="588324E7" w14:textId="77777777" w:rsidR="00690278" w:rsidRDefault="00690278" w:rsidP="0069027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a communications plan in consultation with the child’s parent/guardian</w:t>
      </w:r>
    </w:p>
    <w:p w14:paraId="3A2B8ADC" w14:textId="77777777" w:rsidR="00690278" w:rsidRDefault="00690278" w:rsidP="00690278">
      <w:pPr>
        <w:jc w:val="both"/>
        <w:rPr>
          <w:rFonts w:ascii="Arial" w:hAnsi="Arial" w:cs="Arial"/>
          <w:b/>
          <w:sz w:val="20"/>
          <w:szCs w:val="20"/>
        </w:rPr>
      </w:pPr>
    </w:p>
    <w:p w14:paraId="337AE4B4" w14:textId="77777777" w:rsidR="00690278" w:rsidRDefault="00690278" w:rsidP="00690278">
      <w:pPr>
        <w:jc w:val="both"/>
        <w:rPr>
          <w:rFonts w:ascii="Arial" w:hAnsi="Arial" w:cs="Arial"/>
          <w:sz w:val="20"/>
          <w:szCs w:val="20"/>
        </w:rPr>
      </w:pPr>
    </w:p>
    <w:p w14:paraId="0CA48B82" w14:textId="77777777" w:rsidR="00690278" w:rsidRDefault="00690278" w:rsidP="0069027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Approved Provider/Director/Nominated Supervisor will ensure that this policy is maintained and implemented at all times.</w:t>
      </w:r>
    </w:p>
    <w:p w14:paraId="1F88C3F5" w14:textId="77777777" w:rsidR="00690278" w:rsidRDefault="00690278" w:rsidP="0069027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CD25DA7" w14:textId="77777777" w:rsidR="00690278" w:rsidRDefault="00690278" w:rsidP="006902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Sources</w:t>
      </w:r>
    </w:p>
    <w:p w14:paraId="0D5FACBB" w14:textId="77777777" w:rsidR="00690278" w:rsidRDefault="00690278" w:rsidP="00690278">
      <w:pPr>
        <w:rPr>
          <w:rFonts w:ascii="Arial" w:hAnsi="Arial" w:cs="Arial"/>
          <w:b/>
          <w:sz w:val="20"/>
          <w:szCs w:val="20"/>
        </w:rPr>
      </w:pPr>
    </w:p>
    <w:p w14:paraId="2A724C57" w14:textId="77777777" w:rsidR="00690278" w:rsidRDefault="00690278" w:rsidP="006902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 and Care Services National Regulation 201</w:t>
      </w:r>
      <w:r w:rsidR="00FE7A95">
        <w:rPr>
          <w:rFonts w:ascii="Arial" w:hAnsi="Arial" w:cs="Arial"/>
          <w:b/>
          <w:sz w:val="20"/>
          <w:szCs w:val="20"/>
        </w:rPr>
        <w:t>7</w:t>
      </w:r>
    </w:p>
    <w:p w14:paraId="7DE7673D" w14:textId="77777777" w:rsidR="00690278" w:rsidRDefault="00690278" w:rsidP="00690278">
      <w:pPr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  <w:szCs w:val="20"/>
        </w:rPr>
        <w:t>Education and Care Services National Law Act 2010</w:t>
      </w:r>
    </w:p>
    <w:p w14:paraId="317093DC" w14:textId="77777777" w:rsidR="00690278" w:rsidRDefault="00690278" w:rsidP="006902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Guide to the National Quality Standards</w:t>
      </w:r>
    </w:p>
    <w:p w14:paraId="46E52CC6" w14:textId="77777777" w:rsidR="00690278" w:rsidRDefault="00690278" w:rsidP="00690278">
      <w:pPr>
        <w:rPr>
          <w:rFonts w:ascii="Arial" w:hAnsi="Arial" w:cs="Arial"/>
          <w:b/>
          <w:sz w:val="20"/>
          <w:szCs w:val="20"/>
        </w:rPr>
      </w:pPr>
    </w:p>
    <w:p w14:paraId="60F37734" w14:textId="77777777" w:rsidR="00690278" w:rsidRDefault="00690278" w:rsidP="006902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Review</w:t>
      </w:r>
    </w:p>
    <w:p w14:paraId="7730E678" w14:textId="77777777" w:rsidR="00690278" w:rsidRDefault="00690278" w:rsidP="00690278">
      <w:pPr>
        <w:rPr>
          <w:rFonts w:ascii="Arial" w:hAnsi="Arial" w:cs="Arial"/>
          <w:sz w:val="20"/>
          <w:szCs w:val="20"/>
        </w:rPr>
      </w:pPr>
    </w:p>
    <w:p w14:paraId="2A068EF8" w14:textId="77777777" w:rsidR="00690278" w:rsidRDefault="00690278" w:rsidP="006902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policy will be reviewed annually. Review will be conducted by management, employees, parents and any interested parties.</w:t>
      </w:r>
    </w:p>
    <w:p w14:paraId="58A77FDB" w14:textId="77777777" w:rsidR="00690278" w:rsidRDefault="00690278" w:rsidP="00690278">
      <w:pPr>
        <w:jc w:val="both"/>
        <w:rPr>
          <w:rFonts w:ascii="Arial" w:hAnsi="Arial" w:cs="Arial"/>
          <w:sz w:val="20"/>
          <w:szCs w:val="20"/>
        </w:rPr>
      </w:pPr>
    </w:p>
    <w:p w14:paraId="2CE0E481" w14:textId="6477ED97" w:rsidR="00690278" w:rsidRDefault="00785AF4" w:rsidP="006902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</w:t>
      </w:r>
      <w:r w:rsidR="00DA0634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ginat</w:t>
      </w:r>
      <w:r w:rsidR="00DD3934">
        <w:rPr>
          <w:rFonts w:ascii="Arial" w:hAnsi="Arial" w:cs="Arial"/>
          <w:b/>
          <w:sz w:val="20"/>
          <w:szCs w:val="20"/>
        </w:rPr>
        <w:t xml:space="preserve">ed: </w:t>
      </w:r>
      <w:r w:rsidR="00636F51">
        <w:rPr>
          <w:rFonts w:ascii="Arial" w:hAnsi="Arial" w:cs="Arial"/>
          <w:b/>
          <w:sz w:val="20"/>
          <w:szCs w:val="20"/>
        </w:rPr>
        <w:t>J</w:t>
      </w:r>
      <w:r w:rsidR="00FE7A95">
        <w:rPr>
          <w:rFonts w:ascii="Arial" w:hAnsi="Arial" w:cs="Arial"/>
          <w:b/>
          <w:sz w:val="20"/>
          <w:szCs w:val="20"/>
        </w:rPr>
        <w:t>anuary 20</w:t>
      </w:r>
      <w:r w:rsidR="00492F6D">
        <w:rPr>
          <w:rFonts w:ascii="Arial" w:hAnsi="Arial" w:cs="Arial"/>
          <w:b/>
          <w:sz w:val="20"/>
          <w:szCs w:val="20"/>
        </w:rPr>
        <w:t>20</w:t>
      </w:r>
      <w:r w:rsidR="00690278">
        <w:rPr>
          <w:rFonts w:ascii="Arial" w:hAnsi="Arial" w:cs="Arial"/>
          <w:b/>
          <w:sz w:val="20"/>
          <w:szCs w:val="20"/>
        </w:rPr>
        <w:tab/>
      </w:r>
      <w:r w:rsidR="00690278">
        <w:rPr>
          <w:rFonts w:ascii="Arial" w:hAnsi="Arial" w:cs="Arial"/>
          <w:b/>
          <w:sz w:val="20"/>
          <w:szCs w:val="20"/>
        </w:rPr>
        <w:tab/>
      </w:r>
      <w:r w:rsidR="00690278">
        <w:rPr>
          <w:rFonts w:ascii="Arial" w:hAnsi="Arial" w:cs="Arial"/>
          <w:b/>
          <w:sz w:val="20"/>
          <w:szCs w:val="20"/>
        </w:rPr>
        <w:tab/>
      </w:r>
      <w:r w:rsidR="00690278">
        <w:rPr>
          <w:rFonts w:ascii="Arial" w:hAnsi="Arial" w:cs="Arial"/>
          <w:b/>
          <w:sz w:val="20"/>
          <w:szCs w:val="20"/>
        </w:rPr>
        <w:tab/>
        <w:t xml:space="preserve">Date for next </w:t>
      </w:r>
      <w:r w:rsidR="00DD3934">
        <w:rPr>
          <w:rFonts w:ascii="Arial" w:hAnsi="Arial" w:cs="Arial"/>
          <w:b/>
          <w:sz w:val="20"/>
          <w:szCs w:val="20"/>
        </w:rPr>
        <w:t xml:space="preserve">review: </w:t>
      </w:r>
      <w:r w:rsidR="00FE7A95">
        <w:rPr>
          <w:rFonts w:ascii="Arial" w:hAnsi="Arial" w:cs="Arial"/>
          <w:b/>
          <w:sz w:val="20"/>
          <w:szCs w:val="20"/>
        </w:rPr>
        <w:t>January 20</w:t>
      </w:r>
      <w:r w:rsidR="00492F6D">
        <w:rPr>
          <w:rFonts w:ascii="Arial" w:hAnsi="Arial" w:cs="Arial"/>
          <w:b/>
          <w:sz w:val="20"/>
          <w:szCs w:val="20"/>
        </w:rPr>
        <w:t>21</w:t>
      </w:r>
    </w:p>
    <w:p w14:paraId="4AAAEA93" w14:textId="77777777" w:rsidR="004C5FB1" w:rsidRDefault="004C5FB1"/>
    <w:sectPr w:rsidR="004C5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E5950"/>
    <w:multiLevelType w:val="hybridMultilevel"/>
    <w:tmpl w:val="37B6B9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84BDA"/>
    <w:multiLevelType w:val="hybridMultilevel"/>
    <w:tmpl w:val="788AA8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610C3C"/>
    <w:multiLevelType w:val="hybridMultilevel"/>
    <w:tmpl w:val="28F6C8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7A2467"/>
    <w:multiLevelType w:val="hybridMultilevel"/>
    <w:tmpl w:val="B5BC8C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278"/>
    <w:rsid w:val="00492F6D"/>
    <w:rsid w:val="004C5FB1"/>
    <w:rsid w:val="00636F51"/>
    <w:rsid w:val="00690278"/>
    <w:rsid w:val="00785AF4"/>
    <w:rsid w:val="00DA0634"/>
    <w:rsid w:val="00DD3934"/>
    <w:rsid w:val="00E1772F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5F69"/>
  <w15:docId w15:val="{10990D77-D4DE-4F72-9121-5297F5D8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Latinka</dc:creator>
  <cp:lastModifiedBy>Cayley Hickmott</cp:lastModifiedBy>
  <cp:revision>3</cp:revision>
  <dcterms:created xsi:type="dcterms:W3CDTF">2018-01-16T01:49:00Z</dcterms:created>
  <dcterms:modified xsi:type="dcterms:W3CDTF">2020-02-05T04:43:00Z</dcterms:modified>
</cp:coreProperties>
</file>