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F887" w14:textId="77777777" w:rsidR="00543F20" w:rsidRDefault="00C6260F" w:rsidP="00543F20">
      <w:pPr>
        <w:jc w:val="center"/>
        <w:rPr>
          <w:rFonts w:ascii="Arial" w:hAnsi="Arial" w:cs="Arial"/>
          <w:b/>
          <w:sz w:val="56"/>
          <w:szCs w:val="56"/>
        </w:rPr>
      </w:pPr>
      <w:r>
        <w:rPr>
          <w:rFonts w:ascii="Arial" w:hAnsi="Arial" w:cs="Arial"/>
          <w:b/>
          <w:sz w:val="56"/>
          <w:szCs w:val="56"/>
        </w:rPr>
        <w:t>Happy Little Butterfly</w:t>
      </w:r>
    </w:p>
    <w:p w14:paraId="2D865259" w14:textId="77777777" w:rsidR="00C6260F" w:rsidRPr="005F2DB9" w:rsidRDefault="00C6260F" w:rsidP="00C6260F">
      <w:pPr>
        <w:jc w:val="center"/>
        <w:rPr>
          <w:rFonts w:ascii="Bradley Hand ITC" w:hAnsi="Bradley Hand ITC" w:cs="Arial"/>
          <w:b/>
          <w:sz w:val="56"/>
          <w:szCs w:val="56"/>
        </w:rPr>
      </w:pPr>
      <w:r w:rsidRPr="005F2DB9">
        <w:rPr>
          <w:rFonts w:ascii="Bradley Hand ITC" w:hAnsi="Bradley Hand ITC" w:cs="Arial"/>
          <w:b/>
          <w:sz w:val="56"/>
          <w:szCs w:val="56"/>
        </w:rPr>
        <w:t>Early Learning Centre</w:t>
      </w:r>
    </w:p>
    <w:p w14:paraId="1511EB30" w14:textId="77777777" w:rsidR="00543F20" w:rsidRPr="005E230B" w:rsidRDefault="00543F20" w:rsidP="00543F20">
      <w:pPr>
        <w:pStyle w:val="Heading1"/>
        <w:jc w:val="left"/>
        <w:rPr>
          <w:rFonts w:ascii="Arial" w:hAnsi="Arial" w:cs="Arial"/>
        </w:rPr>
      </w:pPr>
    </w:p>
    <w:p w14:paraId="6B785585" w14:textId="77777777" w:rsidR="00543F20" w:rsidRPr="005E230B" w:rsidRDefault="00543F20" w:rsidP="00543F20">
      <w:pPr>
        <w:pStyle w:val="Heading1"/>
        <w:jc w:val="left"/>
        <w:rPr>
          <w:rFonts w:ascii="Arial" w:hAnsi="Arial" w:cs="Arial"/>
        </w:rPr>
      </w:pPr>
      <w:r w:rsidRPr="005E230B">
        <w:rPr>
          <w:rFonts w:ascii="Arial" w:hAnsi="Arial" w:cs="Arial"/>
        </w:rPr>
        <w:t>Parent/Guardian Complaint/Grievance Policy</w:t>
      </w:r>
    </w:p>
    <w:p w14:paraId="0275BB4B" w14:textId="77777777" w:rsidR="00543F20" w:rsidRPr="005E230B" w:rsidRDefault="00543F20" w:rsidP="00543F20">
      <w:pPr>
        <w:rPr>
          <w:rFonts w:ascii="Arial" w:hAnsi="Arial" w:cs="Arial"/>
          <w:lang w:val="en-AU"/>
        </w:rPr>
      </w:pPr>
    </w:p>
    <w:p w14:paraId="799ED5FA"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Aim</w:t>
      </w:r>
    </w:p>
    <w:p w14:paraId="5D83DEB1" w14:textId="77777777" w:rsidR="00543F20" w:rsidRPr="005E230B" w:rsidRDefault="00543F20" w:rsidP="00543F20">
      <w:pPr>
        <w:rPr>
          <w:rFonts w:ascii="Arial" w:hAnsi="Arial" w:cs="Arial"/>
          <w:b/>
          <w:sz w:val="20"/>
          <w:szCs w:val="20"/>
        </w:rPr>
      </w:pPr>
    </w:p>
    <w:p w14:paraId="27031B6C" w14:textId="77777777" w:rsidR="00543F20" w:rsidRPr="005E230B" w:rsidRDefault="00543F20" w:rsidP="00543F20">
      <w:pPr>
        <w:jc w:val="both"/>
        <w:rPr>
          <w:rFonts w:ascii="Arial" w:hAnsi="Arial" w:cs="Arial"/>
          <w:snapToGrid w:val="0"/>
          <w:sz w:val="20"/>
          <w:szCs w:val="20"/>
        </w:rPr>
      </w:pPr>
      <w:r>
        <w:rPr>
          <w:rFonts w:ascii="Arial" w:hAnsi="Arial" w:cs="Arial"/>
          <w:b/>
          <w:sz w:val="20"/>
        </w:rPr>
        <w:t>H</w:t>
      </w:r>
      <w:r w:rsidR="00242382">
        <w:rPr>
          <w:rFonts w:ascii="Arial" w:hAnsi="Arial" w:cs="Arial"/>
          <w:b/>
          <w:sz w:val="20"/>
        </w:rPr>
        <w:t>appy Little Butterfly Early Learning Centre</w:t>
      </w:r>
      <w:r w:rsidR="00577043">
        <w:rPr>
          <w:rFonts w:ascii="Arial" w:hAnsi="Arial" w:cs="Arial"/>
          <w:b/>
          <w:sz w:val="20"/>
        </w:rPr>
        <w:t>’s</w:t>
      </w:r>
      <w:r w:rsidRPr="005E230B">
        <w:rPr>
          <w:rFonts w:ascii="Arial" w:hAnsi="Arial" w:cs="Arial"/>
          <w:sz w:val="20"/>
        </w:rPr>
        <w:t xml:space="preserve"> </w:t>
      </w:r>
      <w:r w:rsidRPr="005E230B">
        <w:rPr>
          <w:rFonts w:ascii="Arial" w:hAnsi="Arial" w:cs="Arial"/>
          <w:snapToGrid w:val="0"/>
          <w:sz w:val="20"/>
          <w:szCs w:val="20"/>
        </w:rPr>
        <w:t xml:space="preserve">aim is to welcome </w:t>
      </w:r>
      <w:r>
        <w:rPr>
          <w:rFonts w:ascii="Arial" w:hAnsi="Arial" w:cs="Arial"/>
          <w:snapToGrid w:val="0"/>
          <w:sz w:val="20"/>
          <w:szCs w:val="20"/>
        </w:rPr>
        <w:t>p</w:t>
      </w:r>
      <w:r w:rsidRPr="005E230B">
        <w:rPr>
          <w:rFonts w:ascii="Arial" w:hAnsi="Arial" w:cs="Arial"/>
          <w:snapToGrid w:val="0"/>
          <w:sz w:val="20"/>
          <w:szCs w:val="20"/>
        </w:rPr>
        <w:t>arents</w:t>
      </w:r>
      <w:r>
        <w:rPr>
          <w:rFonts w:ascii="Arial" w:hAnsi="Arial" w:cs="Arial"/>
          <w:snapToGrid w:val="0"/>
          <w:sz w:val="20"/>
          <w:szCs w:val="20"/>
        </w:rPr>
        <w:t>/g</w:t>
      </w:r>
      <w:r w:rsidRPr="005E230B">
        <w:rPr>
          <w:rFonts w:ascii="Arial" w:hAnsi="Arial" w:cs="Arial"/>
          <w:snapToGrid w:val="0"/>
          <w:sz w:val="20"/>
          <w:szCs w:val="20"/>
        </w:rPr>
        <w:t>uardians</w:t>
      </w:r>
      <w:r w:rsidR="00577043">
        <w:rPr>
          <w:rFonts w:ascii="Arial" w:hAnsi="Arial" w:cs="Arial"/>
          <w:snapToGrid w:val="0"/>
          <w:sz w:val="20"/>
          <w:szCs w:val="20"/>
        </w:rPr>
        <w:t>’</w:t>
      </w:r>
      <w:r w:rsidRPr="005E230B">
        <w:rPr>
          <w:rFonts w:ascii="Arial" w:hAnsi="Arial" w:cs="Arial"/>
          <w:snapToGrid w:val="0"/>
          <w:sz w:val="20"/>
          <w:szCs w:val="20"/>
        </w:rPr>
        <w:t xml:space="preserve"> comments and concerns in any area of our work and encourage </w:t>
      </w:r>
      <w:r>
        <w:rPr>
          <w:rFonts w:ascii="Arial" w:hAnsi="Arial" w:cs="Arial"/>
          <w:snapToGrid w:val="0"/>
          <w:sz w:val="20"/>
          <w:szCs w:val="20"/>
        </w:rPr>
        <w:t>p</w:t>
      </w:r>
      <w:r w:rsidRPr="005E230B">
        <w:rPr>
          <w:rFonts w:ascii="Arial" w:hAnsi="Arial" w:cs="Arial"/>
          <w:snapToGrid w:val="0"/>
          <w:sz w:val="20"/>
          <w:szCs w:val="20"/>
        </w:rPr>
        <w:t>arents/</w:t>
      </w:r>
      <w:r>
        <w:rPr>
          <w:rFonts w:ascii="Arial" w:hAnsi="Arial" w:cs="Arial"/>
          <w:snapToGrid w:val="0"/>
          <w:sz w:val="20"/>
          <w:szCs w:val="20"/>
        </w:rPr>
        <w:t>g</w:t>
      </w:r>
      <w:r w:rsidRPr="005E230B">
        <w:rPr>
          <w:rFonts w:ascii="Arial" w:hAnsi="Arial" w:cs="Arial"/>
          <w:snapToGrid w:val="0"/>
          <w:sz w:val="20"/>
          <w:szCs w:val="20"/>
        </w:rPr>
        <w:t xml:space="preserve">uardians to speak with us if </w:t>
      </w:r>
      <w:r w:rsidR="00577043">
        <w:rPr>
          <w:rFonts w:ascii="Arial" w:hAnsi="Arial" w:cs="Arial"/>
          <w:snapToGrid w:val="0"/>
          <w:sz w:val="20"/>
          <w:szCs w:val="20"/>
        </w:rPr>
        <w:t>they have</w:t>
      </w:r>
      <w:r w:rsidRPr="005E230B">
        <w:rPr>
          <w:rFonts w:ascii="Arial" w:hAnsi="Arial" w:cs="Arial"/>
          <w:snapToGrid w:val="0"/>
          <w:sz w:val="20"/>
          <w:szCs w:val="20"/>
        </w:rPr>
        <w:t xml:space="preserve"> any concerns or comments that may help us improve our </w:t>
      </w:r>
      <w:r>
        <w:rPr>
          <w:rFonts w:ascii="Arial" w:hAnsi="Arial" w:cs="Arial"/>
          <w:snapToGrid w:val="0"/>
          <w:sz w:val="20"/>
          <w:szCs w:val="20"/>
        </w:rPr>
        <w:t>s</w:t>
      </w:r>
      <w:r w:rsidRPr="005E230B">
        <w:rPr>
          <w:rFonts w:ascii="Arial" w:hAnsi="Arial" w:cs="Arial"/>
          <w:snapToGrid w:val="0"/>
          <w:sz w:val="20"/>
          <w:szCs w:val="20"/>
        </w:rPr>
        <w:t>ervice or our performance.</w:t>
      </w:r>
    </w:p>
    <w:p w14:paraId="3D3FC006" w14:textId="77777777" w:rsidR="00543F20" w:rsidRPr="005E230B" w:rsidRDefault="00543F20" w:rsidP="00543F20">
      <w:pPr>
        <w:rPr>
          <w:rFonts w:ascii="Arial" w:hAnsi="Arial" w:cs="Arial"/>
          <w:b/>
          <w:sz w:val="20"/>
          <w:szCs w:val="20"/>
        </w:rPr>
      </w:pPr>
    </w:p>
    <w:p w14:paraId="51B66C16"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Legislative Requirements</w:t>
      </w:r>
    </w:p>
    <w:p w14:paraId="5E5D73E3" w14:textId="77777777" w:rsidR="00543F20" w:rsidRPr="005E230B" w:rsidRDefault="00543F20" w:rsidP="00543F20">
      <w:pPr>
        <w:rPr>
          <w:rFonts w:ascii="Arial" w:hAnsi="Arial" w:cs="Arial"/>
          <w:b/>
          <w:sz w:val="20"/>
          <w:szCs w:val="20"/>
        </w:rPr>
      </w:pPr>
    </w:p>
    <w:p w14:paraId="4233BAE2" w14:textId="77777777" w:rsidR="00543F20" w:rsidRPr="005E230B" w:rsidRDefault="00543F20" w:rsidP="00543F20">
      <w:pPr>
        <w:jc w:val="both"/>
        <w:rPr>
          <w:rFonts w:ascii="Arial" w:hAnsi="Arial" w:cs="Arial"/>
          <w:sz w:val="20"/>
          <w:szCs w:val="20"/>
        </w:rPr>
      </w:pPr>
      <w:r w:rsidRPr="005E230B">
        <w:rPr>
          <w:rFonts w:ascii="Arial" w:hAnsi="Arial" w:cs="Arial"/>
          <w:sz w:val="20"/>
          <w:szCs w:val="20"/>
        </w:rPr>
        <w:t>Education and Care Services National Law Act 2010</w:t>
      </w:r>
    </w:p>
    <w:p w14:paraId="55954DC3" w14:textId="77777777" w:rsidR="00543F20" w:rsidRPr="005E230B" w:rsidRDefault="00543F20" w:rsidP="00543F20">
      <w:pPr>
        <w:jc w:val="both"/>
        <w:rPr>
          <w:rFonts w:ascii="Arial" w:hAnsi="Arial" w:cs="Arial"/>
          <w:sz w:val="20"/>
          <w:szCs w:val="20"/>
        </w:rPr>
      </w:pPr>
      <w:r w:rsidRPr="005E230B">
        <w:rPr>
          <w:rFonts w:ascii="Arial" w:hAnsi="Arial" w:cs="Arial"/>
          <w:sz w:val="20"/>
          <w:szCs w:val="20"/>
        </w:rPr>
        <w:t>Education and Care Services National Regulations 201</w:t>
      </w:r>
      <w:r w:rsidR="00954011">
        <w:rPr>
          <w:rFonts w:ascii="Arial" w:hAnsi="Arial" w:cs="Arial"/>
          <w:sz w:val="20"/>
          <w:szCs w:val="20"/>
        </w:rPr>
        <w:t>7</w:t>
      </w:r>
    </w:p>
    <w:p w14:paraId="5BD50DA0" w14:textId="70A9231B" w:rsidR="00543F20" w:rsidRPr="005E230B" w:rsidRDefault="00543F20" w:rsidP="00543F20">
      <w:pPr>
        <w:jc w:val="both"/>
        <w:rPr>
          <w:rFonts w:ascii="Arial" w:hAnsi="Arial" w:cs="Arial"/>
          <w:sz w:val="20"/>
          <w:szCs w:val="20"/>
        </w:rPr>
      </w:pPr>
      <w:r w:rsidRPr="005E230B">
        <w:rPr>
          <w:rFonts w:ascii="Arial" w:hAnsi="Arial" w:cs="Arial"/>
          <w:sz w:val="20"/>
          <w:szCs w:val="20"/>
        </w:rPr>
        <w:t>National Quality Standards 201</w:t>
      </w:r>
      <w:r w:rsidR="004401F6">
        <w:rPr>
          <w:rFonts w:ascii="Arial" w:hAnsi="Arial" w:cs="Arial"/>
          <w:sz w:val="20"/>
          <w:szCs w:val="20"/>
        </w:rPr>
        <w:t>8</w:t>
      </w:r>
      <w:bookmarkStart w:id="0" w:name="_GoBack"/>
      <w:bookmarkEnd w:id="0"/>
    </w:p>
    <w:p w14:paraId="1778A086" w14:textId="77777777" w:rsidR="00543F20" w:rsidRPr="005E230B" w:rsidRDefault="00543F20" w:rsidP="00543F20">
      <w:pPr>
        <w:jc w:val="both"/>
        <w:rPr>
          <w:rFonts w:ascii="Arial" w:hAnsi="Arial" w:cs="Arial"/>
          <w:sz w:val="20"/>
          <w:szCs w:val="20"/>
        </w:rPr>
      </w:pPr>
      <w:r>
        <w:rPr>
          <w:rFonts w:ascii="Arial" w:hAnsi="Arial" w:cs="Arial"/>
          <w:sz w:val="20"/>
          <w:szCs w:val="20"/>
        </w:rPr>
        <w:t>NSW Department of Education</w:t>
      </w:r>
    </w:p>
    <w:p w14:paraId="09B2EFA7" w14:textId="77777777" w:rsidR="00543F20" w:rsidRPr="005E230B" w:rsidRDefault="00543F20" w:rsidP="00543F20">
      <w:pPr>
        <w:rPr>
          <w:rFonts w:ascii="Arial" w:hAnsi="Arial" w:cs="Arial"/>
          <w:sz w:val="20"/>
          <w:szCs w:val="20"/>
        </w:rPr>
      </w:pPr>
    </w:p>
    <w:p w14:paraId="30A08B46" w14:textId="77777777" w:rsidR="00543F20" w:rsidRPr="005E230B" w:rsidRDefault="00543F20" w:rsidP="00543F20">
      <w:pPr>
        <w:rPr>
          <w:rFonts w:ascii="Arial" w:hAnsi="Arial" w:cs="Arial"/>
          <w:b/>
          <w:sz w:val="20"/>
          <w:szCs w:val="20"/>
        </w:rPr>
      </w:pPr>
    </w:p>
    <w:p w14:paraId="1A0BB959"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Who is affected by this policy?</w:t>
      </w:r>
    </w:p>
    <w:p w14:paraId="4ED258A8" w14:textId="77777777" w:rsidR="00543F20" w:rsidRPr="005E230B" w:rsidRDefault="00543F20" w:rsidP="00543F20">
      <w:pPr>
        <w:rPr>
          <w:rFonts w:ascii="Arial" w:hAnsi="Arial" w:cs="Arial"/>
          <w:b/>
          <w:sz w:val="20"/>
          <w:szCs w:val="20"/>
        </w:rPr>
      </w:pPr>
    </w:p>
    <w:p w14:paraId="76A01040" w14:textId="77777777" w:rsidR="00543F20" w:rsidRPr="005E230B" w:rsidRDefault="00543F20" w:rsidP="00543F20">
      <w:pPr>
        <w:rPr>
          <w:rFonts w:ascii="Arial" w:hAnsi="Arial" w:cs="Arial"/>
          <w:sz w:val="20"/>
          <w:szCs w:val="20"/>
        </w:rPr>
      </w:pPr>
      <w:r w:rsidRPr="005E230B">
        <w:rPr>
          <w:rFonts w:ascii="Arial" w:hAnsi="Arial" w:cs="Arial"/>
          <w:sz w:val="20"/>
          <w:szCs w:val="20"/>
        </w:rPr>
        <w:t>Child</w:t>
      </w:r>
      <w:r>
        <w:rPr>
          <w:rFonts w:ascii="Arial" w:hAnsi="Arial" w:cs="Arial"/>
          <w:sz w:val="20"/>
          <w:szCs w:val="20"/>
        </w:rPr>
        <w:t>ren</w:t>
      </w:r>
    </w:p>
    <w:p w14:paraId="759C64AD" w14:textId="77777777" w:rsidR="00543F20" w:rsidRPr="005E230B" w:rsidRDefault="00543F20" w:rsidP="00543F20">
      <w:pPr>
        <w:rPr>
          <w:rFonts w:ascii="Arial" w:hAnsi="Arial" w:cs="Arial"/>
          <w:sz w:val="20"/>
          <w:szCs w:val="20"/>
        </w:rPr>
      </w:pPr>
      <w:r w:rsidRPr="005E230B">
        <w:rPr>
          <w:rFonts w:ascii="Arial" w:hAnsi="Arial" w:cs="Arial"/>
          <w:sz w:val="20"/>
          <w:szCs w:val="20"/>
        </w:rPr>
        <w:t>Families</w:t>
      </w:r>
    </w:p>
    <w:p w14:paraId="0BCF43C0" w14:textId="77777777" w:rsidR="00543F20" w:rsidRPr="005E230B" w:rsidRDefault="00543F20" w:rsidP="00543F20">
      <w:pPr>
        <w:rPr>
          <w:rFonts w:ascii="Arial" w:hAnsi="Arial" w:cs="Arial"/>
          <w:sz w:val="20"/>
          <w:szCs w:val="20"/>
        </w:rPr>
      </w:pPr>
      <w:r w:rsidRPr="005E230B">
        <w:rPr>
          <w:rFonts w:ascii="Arial" w:hAnsi="Arial" w:cs="Arial"/>
          <w:sz w:val="20"/>
          <w:szCs w:val="20"/>
        </w:rPr>
        <w:t>Staff</w:t>
      </w:r>
    </w:p>
    <w:p w14:paraId="2966DCD1" w14:textId="77777777" w:rsidR="00543F20" w:rsidRPr="005E230B" w:rsidRDefault="00543F20" w:rsidP="00543F20">
      <w:pPr>
        <w:rPr>
          <w:rFonts w:ascii="Arial" w:hAnsi="Arial" w:cs="Arial"/>
          <w:sz w:val="20"/>
          <w:szCs w:val="20"/>
        </w:rPr>
      </w:pPr>
      <w:r w:rsidRPr="005E230B">
        <w:rPr>
          <w:rFonts w:ascii="Arial" w:hAnsi="Arial" w:cs="Arial"/>
          <w:sz w:val="20"/>
          <w:szCs w:val="20"/>
        </w:rPr>
        <w:t>Management</w:t>
      </w:r>
    </w:p>
    <w:p w14:paraId="6A31FD03" w14:textId="77777777" w:rsidR="00543F20" w:rsidRPr="005E230B" w:rsidRDefault="00543F20" w:rsidP="00543F20">
      <w:pPr>
        <w:rPr>
          <w:rFonts w:ascii="Arial" w:hAnsi="Arial" w:cs="Arial"/>
          <w:sz w:val="20"/>
          <w:szCs w:val="20"/>
        </w:rPr>
      </w:pPr>
    </w:p>
    <w:p w14:paraId="1AC45A0C"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Implementation</w:t>
      </w:r>
    </w:p>
    <w:p w14:paraId="79BF3ECB" w14:textId="77777777" w:rsidR="00543F20" w:rsidRPr="005E230B" w:rsidRDefault="00543F20" w:rsidP="00543F20">
      <w:pPr>
        <w:rPr>
          <w:rFonts w:ascii="Arial" w:hAnsi="Arial" w:cs="Arial"/>
          <w:b/>
          <w:sz w:val="20"/>
          <w:szCs w:val="20"/>
        </w:rPr>
      </w:pPr>
    </w:p>
    <w:p w14:paraId="38D8FA0B" w14:textId="77777777" w:rsidR="00543F20" w:rsidRPr="005E230B" w:rsidRDefault="00543F20" w:rsidP="00543F20">
      <w:pPr>
        <w:jc w:val="both"/>
        <w:rPr>
          <w:rFonts w:ascii="Arial" w:hAnsi="Arial" w:cs="Arial"/>
          <w:sz w:val="20"/>
          <w:szCs w:val="20"/>
        </w:rPr>
      </w:pPr>
      <w:r w:rsidRPr="005E230B">
        <w:rPr>
          <w:rFonts w:ascii="Arial" w:hAnsi="Arial" w:cs="Arial"/>
          <w:sz w:val="20"/>
          <w:szCs w:val="20"/>
        </w:rPr>
        <w:t>Any Parent/Guardian with any concern or complaint in relation to the service provided is encouraged to follow these steps:</w:t>
      </w:r>
    </w:p>
    <w:p w14:paraId="76FD3B0E" w14:textId="77777777" w:rsidR="00543F20" w:rsidRPr="005E230B" w:rsidRDefault="00543F20" w:rsidP="00543F20">
      <w:pPr>
        <w:jc w:val="both"/>
        <w:rPr>
          <w:rFonts w:ascii="Arial" w:hAnsi="Arial" w:cs="Arial"/>
          <w:sz w:val="20"/>
          <w:szCs w:val="20"/>
        </w:rPr>
      </w:pPr>
    </w:p>
    <w:p w14:paraId="6BCF77BA" w14:textId="77777777" w:rsidR="00543F20" w:rsidRPr="005E230B" w:rsidRDefault="00543F20" w:rsidP="00543F20">
      <w:pPr>
        <w:pStyle w:val="ListParagraph"/>
        <w:rPr>
          <w:rFonts w:ascii="Arial" w:hAnsi="Arial" w:cs="Arial"/>
          <w:sz w:val="20"/>
          <w:szCs w:val="20"/>
        </w:rPr>
      </w:pPr>
    </w:p>
    <w:p w14:paraId="11310D4A" w14:textId="77777777" w:rsidR="00543F20" w:rsidRPr="005E230B" w:rsidRDefault="00543F20" w:rsidP="00543F20">
      <w:pPr>
        <w:ind w:left="-567" w:right="425" w:firstLine="567"/>
        <w:jc w:val="both"/>
        <w:rPr>
          <w:rFonts w:ascii="Arial" w:hAnsi="Arial" w:cs="Arial"/>
          <w:b/>
          <w:snapToGrid w:val="0"/>
          <w:sz w:val="20"/>
          <w:szCs w:val="20"/>
          <w:u w:val="single"/>
        </w:rPr>
      </w:pPr>
      <w:r w:rsidRPr="005E230B">
        <w:rPr>
          <w:rFonts w:ascii="Arial" w:hAnsi="Arial" w:cs="Arial"/>
          <w:b/>
          <w:snapToGrid w:val="0"/>
          <w:sz w:val="20"/>
          <w:szCs w:val="20"/>
          <w:u w:val="single"/>
        </w:rPr>
        <w:t>Minor Complaint:</w:t>
      </w:r>
    </w:p>
    <w:p w14:paraId="21D786F5" w14:textId="77777777" w:rsidR="00543F20" w:rsidRPr="005E230B" w:rsidRDefault="00543F20" w:rsidP="00543F20">
      <w:pPr>
        <w:ind w:left="-567" w:right="425"/>
        <w:jc w:val="both"/>
        <w:rPr>
          <w:rFonts w:ascii="Arial" w:hAnsi="Arial" w:cs="Arial"/>
          <w:snapToGrid w:val="0"/>
          <w:sz w:val="20"/>
          <w:szCs w:val="20"/>
          <w:u w:val="single"/>
        </w:rPr>
      </w:pPr>
    </w:p>
    <w:p w14:paraId="64612BE2" w14:textId="77777777" w:rsidR="00543F20" w:rsidRPr="005E230B" w:rsidRDefault="00543F20" w:rsidP="00543F20">
      <w:pPr>
        <w:numPr>
          <w:ilvl w:val="0"/>
          <w:numId w:val="1"/>
        </w:numPr>
        <w:jc w:val="both"/>
        <w:rPr>
          <w:rFonts w:ascii="Arial" w:hAnsi="Arial" w:cs="Arial"/>
          <w:snapToGrid w:val="0"/>
          <w:sz w:val="20"/>
          <w:szCs w:val="20"/>
        </w:rPr>
      </w:pPr>
      <w:r w:rsidRPr="005E230B">
        <w:rPr>
          <w:rFonts w:ascii="Arial" w:hAnsi="Arial" w:cs="Arial"/>
          <w:snapToGrid w:val="0"/>
          <w:sz w:val="20"/>
          <w:szCs w:val="20"/>
        </w:rPr>
        <w:t>Parents/Guardians are encouraged to discuss minor concerns with room leader or the Nominated Supervisor as soon as possible.</w:t>
      </w:r>
    </w:p>
    <w:p w14:paraId="7EDD76DB" w14:textId="77777777" w:rsidR="00543F20" w:rsidRPr="005E230B" w:rsidRDefault="00543F20" w:rsidP="00543F20">
      <w:pPr>
        <w:jc w:val="both"/>
        <w:rPr>
          <w:rFonts w:ascii="Arial" w:hAnsi="Arial" w:cs="Arial"/>
          <w:snapToGrid w:val="0"/>
          <w:color w:val="FF0000"/>
          <w:sz w:val="20"/>
          <w:szCs w:val="20"/>
        </w:rPr>
      </w:pPr>
    </w:p>
    <w:p w14:paraId="1125B622" w14:textId="77777777" w:rsidR="00543F20" w:rsidRPr="005E230B" w:rsidRDefault="00543F20" w:rsidP="00543F20">
      <w:pPr>
        <w:jc w:val="both"/>
        <w:rPr>
          <w:rFonts w:ascii="Arial" w:hAnsi="Arial" w:cs="Arial"/>
          <w:snapToGrid w:val="0"/>
          <w:sz w:val="20"/>
          <w:szCs w:val="20"/>
        </w:rPr>
      </w:pPr>
    </w:p>
    <w:p w14:paraId="6EC8F284" w14:textId="77777777" w:rsidR="00543F20" w:rsidRPr="005E230B" w:rsidRDefault="00543F20" w:rsidP="00577043">
      <w:pPr>
        <w:ind w:left="-540"/>
        <w:jc w:val="both"/>
        <w:rPr>
          <w:rFonts w:ascii="Arial" w:hAnsi="Arial" w:cs="Arial"/>
          <w:snapToGrid w:val="0"/>
          <w:sz w:val="20"/>
          <w:szCs w:val="20"/>
          <w:u w:val="single"/>
        </w:rPr>
      </w:pPr>
      <w:r w:rsidRPr="005E230B">
        <w:rPr>
          <w:rFonts w:ascii="Arial" w:hAnsi="Arial" w:cs="Arial"/>
          <w:b/>
          <w:snapToGrid w:val="0"/>
          <w:sz w:val="20"/>
          <w:szCs w:val="20"/>
          <w:u w:val="single"/>
        </w:rPr>
        <w:t>Serious Complaint</w:t>
      </w:r>
      <w:r w:rsidR="00577043">
        <w:rPr>
          <w:rFonts w:ascii="Arial" w:hAnsi="Arial" w:cs="Arial"/>
          <w:b/>
          <w:snapToGrid w:val="0"/>
          <w:sz w:val="20"/>
          <w:szCs w:val="20"/>
          <w:u w:val="single"/>
        </w:rPr>
        <w:t xml:space="preserve"> (including a breach of regulations and/or allegations/occurrence of a serious incident*</w:t>
      </w:r>
      <w:r w:rsidRPr="005E230B">
        <w:rPr>
          <w:rFonts w:ascii="Arial" w:hAnsi="Arial" w:cs="Arial"/>
          <w:b/>
          <w:snapToGrid w:val="0"/>
          <w:sz w:val="20"/>
          <w:szCs w:val="20"/>
          <w:u w:val="single"/>
        </w:rPr>
        <w:t>:</w:t>
      </w:r>
    </w:p>
    <w:p w14:paraId="2E0CACB0" w14:textId="77777777" w:rsidR="00543F20" w:rsidRPr="005E230B" w:rsidRDefault="00543F20" w:rsidP="00543F20">
      <w:pPr>
        <w:ind w:left="-540"/>
        <w:jc w:val="both"/>
        <w:rPr>
          <w:rFonts w:ascii="Arial" w:hAnsi="Arial" w:cs="Arial"/>
          <w:snapToGrid w:val="0"/>
          <w:sz w:val="20"/>
          <w:szCs w:val="20"/>
          <w:u w:val="single"/>
        </w:rPr>
      </w:pPr>
    </w:p>
    <w:p w14:paraId="3749A3CB" w14:textId="77777777" w:rsidR="00543F20" w:rsidRPr="005E230B" w:rsidRDefault="00543F20" w:rsidP="00543F20">
      <w:pPr>
        <w:numPr>
          <w:ilvl w:val="0"/>
          <w:numId w:val="2"/>
        </w:numPr>
        <w:tabs>
          <w:tab w:val="clear" w:pos="-180"/>
          <w:tab w:val="num" w:pos="720"/>
        </w:tabs>
        <w:ind w:firstLine="540"/>
        <w:jc w:val="both"/>
        <w:rPr>
          <w:rFonts w:ascii="Arial" w:hAnsi="Arial" w:cs="Arial"/>
          <w:snapToGrid w:val="0"/>
          <w:sz w:val="20"/>
          <w:szCs w:val="20"/>
        </w:rPr>
      </w:pPr>
      <w:r w:rsidRPr="005E230B">
        <w:rPr>
          <w:rFonts w:ascii="Arial" w:hAnsi="Arial" w:cs="Arial"/>
          <w:snapToGrid w:val="0"/>
          <w:sz w:val="20"/>
          <w:szCs w:val="20"/>
        </w:rPr>
        <w:t>Parents should immediately discuss with Approved Provider or Nominated Supervisor.</w:t>
      </w:r>
    </w:p>
    <w:p w14:paraId="1F1D8401" w14:textId="77777777" w:rsidR="00543F20" w:rsidRPr="005E230B" w:rsidRDefault="00543F20" w:rsidP="00543F20">
      <w:pPr>
        <w:ind w:left="360"/>
        <w:jc w:val="both"/>
        <w:rPr>
          <w:rFonts w:ascii="Arial" w:hAnsi="Arial" w:cs="Arial"/>
          <w:snapToGrid w:val="0"/>
          <w:sz w:val="20"/>
          <w:szCs w:val="20"/>
        </w:rPr>
      </w:pPr>
    </w:p>
    <w:p w14:paraId="4A5DEB5C" w14:textId="77777777" w:rsidR="00543F20" w:rsidRPr="005E230B" w:rsidRDefault="00543F20" w:rsidP="00543F20">
      <w:pPr>
        <w:numPr>
          <w:ilvl w:val="0"/>
          <w:numId w:val="2"/>
        </w:numPr>
        <w:tabs>
          <w:tab w:val="clear" w:pos="-180"/>
          <w:tab w:val="num" w:pos="720"/>
        </w:tabs>
        <w:ind w:firstLine="540"/>
        <w:jc w:val="both"/>
        <w:rPr>
          <w:rFonts w:ascii="Arial" w:hAnsi="Arial" w:cs="Arial"/>
          <w:snapToGrid w:val="0"/>
          <w:sz w:val="20"/>
          <w:szCs w:val="20"/>
        </w:rPr>
      </w:pPr>
      <w:r w:rsidRPr="005E230B">
        <w:rPr>
          <w:rFonts w:ascii="Arial" w:hAnsi="Arial" w:cs="Arial"/>
          <w:snapToGrid w:val="0"/>
          <w:sz w:val="20"/>
          <w:szCs w:val="20"/>
        </w:rPr>
        <w:t>Details of complaint are recorded.</w:t>
      </w:r>
    </w:p>
    <w:p w14:paraId="101B0FD3" w14:textId="77777777" w:rsidR="00543F20" w:rsidRPr="005E230B" w:rsidRDefault="00543F20" w:rsidP="00543F20">
      <w:pPr>
        <w:ind w:left="360"/>
        <w:jc w:val="both"/>
        <w:rPr>
          <w:rFonts w:ascii="Arial" w:hAnsi="Arial" w:cs="Arial"/>
          <w:snapToGrid w:val="0"/>
          <w:sz w:val="20"/>
          <w:szCs w:val="20"/>
        </w:rPr>
      </w:pPr>
    </w:p>
    <w:p w14:paraId="793ADE9A" w14:textId="77777777" w:rsidR="00543F20" w:rsidRDefault="00543F20" w:rsidP="00543F20">
      <w:pPr>
        <w:numPr>
          <w:ilvl w:val="0"/>
          <w:numId w:val="2"/>
        </w:numPr>
        <w:tabs>
          <w:tab w:val="clear" w:pos="-180"/>
          <w:tab w:val="num" w:pos="720"/>
        </w:tabs>
        <w:ind w:left="720"/>
        <w:jc w:val="both"/>
        <w:rPr>
          <w:rFonts w:ascii="Arial" w:hAnsi="Arial" w:cs="Arial"/>
          <w:snapToGrid w:val="0"/>
          <w:sz w:val="20"/>
          <w:szCs w:val="20"/>
        </w:rPr>
      </w:pPr>
      <w:r w:rsidRPr="005E230B">
        <w:rPr>
          <w:rFonts w:ascii="Arial" w:hAnsi="Arial" w:cs="Arial"/>
          <w:snapToGrid w:val="0"/>
          <w:sz w:val="20"/>
          <w:szCs w:val="20"/>
        </w:rPr>
        <w:t>The Approved Provider or Nominated Supervisor will investigate and keep Parents/Guardians informed of any actions taken.</w:t>
      </w:r>
    </w:p>
    <w:p w14:paraId="627AA8B0" w14:textId="77777777" w:rsidR="00577043" w:rsidRDefault="00577043" w:rsidP="00577043">
      <w:pPr>
        <w:pStyle w:val="ListParagraph"/>
        <w:rPr>
          <w:rFonts w:ascii="Arial" w:hAnsi="Arial" w:cs="Arial"/>
          <w:snapToGrid w:val="0"/>
          <w:sz w:val="20"/>
          <w:szCs w:val="20"/>
        </w:rPr>
      </w:pPr>
    </w:p>
    <w:p w14:paraId="16A653C3" w14:textId="77777777" w:rsidR="00577043" w:rsidRPr="00577043" w:rsidRDefault="00577043" w:rsidP="00543F20">
      <w:pPr>
        <w:numPr>
          <w:ilvl w:val="0"/>
          <w:numId w:val="2"/>
        </w:numPr>
        <w:tabs>
          <w:tab w:val="clear" w:pos="-180"/>
          <w:tab w:val="num" w:pos="720"/>
        </w:tabs>
        <w:ind w:left="720"/>
        <w:jc w:val="both"/>
        <w:rPr>
          <w:rFonts w:ascii="Arial" w:hAnsi="Arial" w:cs="Arial"/>
          <w:snapToGrid w:val="0"/>
          <w:sz w:val="20"/>
          <w:szCs w:val="20"/>
        </w:rPr>
      </w:pPr>
      <w:r w:rsidRPr="00577043">
        <w:rPr>
          <w:rFonts w:ascii="Arial" w:hAnsi="Arial" w:cs="Arial"/>
          <w:sz w:val="20"/>
          <w:szCs w:val="20"/>
        </w:rPr>
        <w:t xml:space="preserve">Complaints, incidents and serious incidents will be notified to the regulatory authority through the National Quality Agenda IT System (NQA IT System). </w:t>
      </w:r>
    </w:p>
    <w:p w14:paraId="05E821EE" w14:textId="77777777" w:rsidR="00543F20" w:rsidRPr="00314F9C" w:rsidRDefault="00543F20" w:rsidP="00543F20">
      <w:pPr>
        <w:ind w:left="142"/>
        <w:rPr>
          <w:lang w:val="en-AU"/>
        </w:rPr>
      </w:pPr>
    </w:p>
    <w:p w14:paraId="356A62E1" w14:textId="77777777" w:rsidR="00543F20" w:rsidRPr="005E230B" w:rsidRDefault="00543F20" w:rsidP="00543F20">
      <w:pPr>
        <w:numPr>
          <w:ilvl w:val="0"/>
          <w:numId w:val="2"/>
        </w:numPr>
        <w:tabs>
          <w:tab w:val="clear" w:pos="-180"/>
          <w:tab w:val="num" w:pos="720"/>
        </w:tabs>
        <w:ind w:left="720"/>
        <w:jc w:val="both"/>
        <w:rPr>
          <w:rFonts w:ascii="Arial" w:hAnsi="Arial" w:cs="Arial"/>
          <w:snapToGrid w:val="0"/>
          <w:sz w:val="20"/>
          <w:szCs w:val="20"/>
        </w:rPr>
      </w:pPr>
      <w:r w:rsidRPr="005E230B">
        <w:rPr>
          <w:rFonts w:ascii="Arial" w:hAnsi="Arial" w:cs="Arial"/>
          <w:snapToGrid w:val="0"/>
          <w:sz w:val="20"/>
          <w:szCs w:val="20"/>
        </w:rPr>
        <w:lastRenderedPageBreak/>
        <w:t xml:space="preserve">Complete </w:t>
      </w:r>
      <w:r>
        <w:rPr>
          <w:rFonts w:ascii="Arial" w:hAnsi="Arial" w:cs="Arial"/>
          <w:snapToGrid w:val="0"/>
          <w:sz w:val="20"/>
          <w:szCs w:val="20"/>
        </w:rPr>
        <w:t>f</w:t>
      </w:r>
      <w:r w:rsidRPr="005E230B">
        <w:rPr>
          <w:rFonts w:ascii="Arial" w:hAnsi="Arial" w:cs="Arial"/>
          <w:snapToGrid w:val="0"/>
          <w:sz w:val="20"/>
          <w:szCs w:val="20"/>
        </w:rPr>
        <w:t xml:space="preserve">orm </w:t>
      </w:r>
      <w:r>
        <w:rPr>
          <w:rFonts w:ascii="Arial" w:hAnsi="Arial" w:cs="Arial"/>
          <w:snapToGrid w:val="0"/>
          <w:sz w:val="20"/>
          <w:szCs w:val="20"/>
        </w:rPr>
        <w:t>within 24 hours of complaint,</w:t>
      </w:r>
      <w:r w:rsidRPr="005E230B">
        <w:rPr>
          <w:rFonts w:ascii="Arial" w:hAnsi="Arial" w:cs="Arial"/>
          <w:snapToGrid w:val="0"/>
          <w:sz w:val="20"/>
          <w:szCs w:val="20"/>
        </w:rPr>
        <w:t xml:space="preserve"> </w:t>
      </w:r>
      <w:r>
        <w:rPr>
          <w:rFonts w:ascii="Arial" w:hAnsi="Arial" w:cs="Arial"/>
          <w:snapToGrid w:val="0"/>
          <w:sz w:val="20"/>
          <w:szCs w:val="20"/>
        </w:rPr>
        <w:t>advise</w:t>
      </w:r>
      <w:r w:rsidRPr="005E230B">
        <w:rPr>
          <w:rFonts w:ascii="Arial" w:hAnsi="Arial" w:cs="Arial"/>
          <w:snapToGrid w:val="0"/>
          <w:sz w:val="20"/>
          <w:szCs w:val="20"/>
        </w:rPr>
        <w:t xml:space="preserve"> of any action taken in response to the complaint as soon as reasonably practicable after the action taken.</w:t>
      </w:r>
      <w:r w:rsidR="00577043" w:rsidRPr="00577043">
        <w:t xml:space="preserve"> </w:t>
      </w:r>
    </w:p>
    <w:p w14:paraId="4D602D26" w14:textId="77777777" w:rsidR="00543F20" w:rsidRPr="005E230B" w:rsidRDefault="00543F20" w:rsidP="00543F20">
      <w:pPr>
        <w:ind w:left="360"/>
        <w:jc w:val="both"/>
        <w:rPr>
          <w:rFonts w:ascii="Arial" w:hAnsi="Arial" w:cs="Arial"/>
          <w:snapToGrid w:val="0"/>
          <w:sz w:val="20"/>
          <w:szCs w:val="20"/>
        </w:rPr>
      </w:pPr>
    </w:p>
    <w:p w14:paraId="7DB0FBB8" w14:textId="77777777" w:rsidR="00543F20" w:rsidRPr="005E230B" w:rsidRDefault="00543F20" w:rsidP="00543F20">
      <w:pPr>
        <w:numPr>
          <w:ilvl w:val="0"/>
          <w:numId w:val="2"/>
        </w:numPr>
        <w:tabs>
          <w:tab w:val="num" w:pos="720"/>
        </w:tabs>
        <w:ind w:left="720"/>
        <w:rPr>
          <w:rFonts w:ascii="Arial" w:hAnsi="Arial" w:cs="Arial"/>
          <w:snapToGrid w:val="0"/>
          <w:sz w:val="20"/>
          <w:szCs w:val="20"/>
        </w:rPr>
      </w:pPr>
      <w:r w:rsidRPr="005E230B">
        <w:rPr>
          <w:rFonts w:ascii="Arial" w:hAnsi="Arial" w:cs="Arial"/>
          <w:snapToGrid w:val="0"/>
          <w:sz w:val="20"/>
          <w:szCs w:val="20"/>
        </w:rPr>
        <w:t>If Parents/Guardians are not satisfied with the outcome a conta</w:t>
      </w:r>
      <w:r>
        <w:rPr>
          <w:rFonts w:ascii="Arial" w:hAnsi="Arial" w:cs="Arial"/>
          <w:snapToGrid w:val="0"/>
          <w:sz w:val="20"/>
          <w:szCs w:val="20"/>
        </w:rPr>
        <w:t xml:space="preserve">ct number for the NSW </w:t>
      </w:r>
      <w:r w:rsidRPr="005E230B">
        <w:rPr>
          <w:rFonts w:ascii="Arial" w:hAnsi="Arial" w:cs="Arial"/>
          <w:sz w:val="20"/>
          <w:szCs w:val="20"/>
        </w:rPr>
        <w:t>Early Childhood Education and Care Directorate</w:t>
      </w:r>
      <w:r>
        <w:rPr>
          <w:rFonts w:ascii="Arial" w:hAnsi="Arial" w:cs="Arial"/>
          <w:sz w:val="20"/>
          <w:szCs w:val="20"/>
        </w:rPr>
        <w:t xml:space="preserve"> </w:t>
      </w:r>
      <w:r w:rsidRPr="005E230B">
        <w:rPr>
          <w:rFonts w:ascii="Arial" w:hAnsi="Arial" w:cs="Arial"/>
          <w:snapToGrid w:val="0"/>
          <w:sz w:val="20"/>
          <w:szCs w:val="20"/>
        </w:rPr>
        <w:t>will be given to them.</w:t>
      </w:r>
    </w:p>
    <w:p w14:paraId="09B5B7C9" w14:textId="77777777" w:rsidR="00543F20" w:rsidRPr="005E230B" w:rsidRDefault="00543F20" w:rsidP="00543F20">
      <w:pPr>
        <w:tabs>
          <w:tab w:val="num" w:pos="720"/>
        </w:tabs>
        <w:ind w:left="360"/>
        <w:jc w:val="both"/>
        <w:rPr>
          <w:rFonts w:ascii="Arial" w:hAnsi="Arial" w:cs="Arial"/>
          <w:snapToGrid w:val="0"/>
          <w:sz w:val="20"/>
          <w:szCs w:val="20"/>
        </w:rPr>
      </w:pPr>
    </w:p>
    <w:p w14:paraId="1B5849E7" w14:textId="77777777" w:rsidR="00543F20" w:rsidRDefault="00543F20" w:rsidP="00543F20">
      <w:pPr>
        <w:numPr>
          <w:ilvl w:val="0"/>
          <w:numId w:val="2"/>
        </w:numPr>
        <w:tabs>
          <w:tab w:val="num" w:pos="720"/>
        </w:tabs>
        <w:ind w:left="720"/>
        <w:rPr>
          <w:rFonts w:ascii="Arial" w:hAnsi="Arial" w:cs="Arial"/>
          <w:snapToGrid w:val="0"/>
          <w:sz w:val="20"/>
          <w:szCs w:val="20"/>
        </w:rPr>
      </w:pPr>
      <w:r w:rsidRPr="005E230B">
        <w:rPr>
          <w:rFonts w:ascii="Arial" w:hAnsi="Arial" w:cs="Arial"/>
          <w:snapToGrid w:val="0"/>
          <w:sz w:val="20"/>
          <w:szCs w:val="20"/>
        </w:rPr>
        <w:t xml:space="preserve">The </w:t>
      </w:r>
      <w:r>
        <w:rPr>
          <w:rFonts w:ascii="Arial" w:hAnsi="Arial" w:cs="Arial"/>
          <w:snapToGrid w:val="0"/>
          <w:sz w:val="20"/>
          <w:szCs w:val="20"/>
        </w:rPr>
        <w:t xml:space="preserve">NSW </w:t>
      </w:r>
      <w:r w:rsidRPr="005E230B">
        <w:rPr>
          <w:rFonts w:ascii="Arial" w:hAnsi="Arial" w:cs="Arial"/>
          <w:sz w:val="20"/>
          <w:szCs w:val="20"/>
        </w:rPr>
        <w:t>Early Childhood Education and Care Directorate</w:t>
      </w:r>
      <w:r>
        <w:rPr>
          <w:rFonts w:ascii="Arial" w:hAnsi="Arial" w:cs="Arial"/>
          <w:sz w:val="20"/>
          <w:szCs w:val="20"/>
        </w:rPr>
        <w:t xml:space="preserve"> </w:t>
      </w:r>
      <w:r w:rsidRPr="005E230B">
        <w:rPr>
          <w:rFonts w:ascii="Arial" w:hAnsi="Arial" w:cs="Arial"/>
          <w:snapToGrid w:val="0"/>
          <w:sz w:val="20"/>
          <w:szCs w:val="20"/>
        </w:rPr>
        <w:t xml:space="preserve">contacts </w:t>
      </w:r>
      <w:r>
        <w:rPr>
          <w:rFonts w:ascii="Arial" w:hAnsi="Arial" w:cs="Arial"/>
          <w:snapToGrid w:val="0"/>
          <w:sz w:val="20"/>
          <w:szCs w:val="20"/>
        </w:rPr>
        <w:t>are</w:t>
      </w:r>
      <w:r w:rsidRPr="005E230B">
        <w:rPr>
          <w:rFonts w:ascii="Arial" w:hAnsi="Arial" w:cs="Arial"/>
          <w:snapToGrid w:val="0"/>
          <w:sz w:val="20"/>
          <w:szCs w:val="20"/>
        </w:rPr>
        <w:t xml:space="preserve"> displayed in the foyer area.</w:t>
      </w:r>
    </w:p>
    <w:p w14:paraId="2517D905" w14:textId="77777777" w:rsidR="00577043" w:rsidRDefault="00577043" w:rsidP="00577043">
      <w:pPr>
        <w:tabs>
          <w:tab w:val="num" w:pos="720"/>
        </w:tabs>
        <w:rPr>
          <w:rFonts w:ascii="Arial" w:hAnsi="Arial" w:cs="Arial"/>
          <w:snapToGrid w:val="0"/>
          <w:sz w:val="20"/>
          <w:szCs w:val="20"/>
        </w:rPr>
      </w:pPr>
    </w:p>
    <w:p w14:paraId="1EED4DD7" w14:textId="77777777" w:rsidR="00577043" w:rsidRPr="00577043" w:rsidRDefault="00577043" w:rsidP="00577043">
      <w:pPr>
        <w:tabs>
          <w:tab w:val="num" w:pos="720"/>
        </w:tabs>
        <w:rPr>
          <w:rFonts w:ascii="Arial" w:hAnsi="Arial" w:cs="Arial"/>
          <w:snapToGrid w:val="0"/>
          <w:sz w:val="20"/>
          <w:szCs w:val="20"/>
        </w:rPr>
      </w:pPr>
      <w:r>
        <w:rPr>
          <w:rFonts w:ascii="Arial" w:hAnsi="Arial" w:cs="Arial"/>
          <w:snapToGrid w:val="0"/>
          <w:sz w:val="20"/>
          <w:szCs w:val="20"/>
        </w:rPr>
        <w:t>*</w:t>
      </w:r>
      <w:r w:rsidRPr="00577043">
        <w:rPr>
          <w:rFonts w:ascii="Arial" w:hAnsi="Arial" w:cs="Arial"/>
          <w:sz w:val="20"/>
          <w:szCs w:val="20"/>
        </w:rPr>
        <w:t>The notification of a serious incident to a regulatory authority is needed where emergency services attended an education and care service in response to an emergency, rather than as a precaution or for any other reason. An emergency is defined as an incident, situation or event where there is an imminent or severe risk to the health, safety and wellbeing of any person present at a service.</w:t>
      </w:r>
    </w:p>
    <w:p w14:paraId="10CFED5A" w14:textId="77777777" w:rsidR="00543F20" w:rsidRPr="005E230B" w:rsidRDefault="00543F20" w:rsidP="00543F20">
      <w:pPr>
        <w:ind w:left="720"/>
        <w:jc w:val="both"/>
        <w:rPr>
          <w:rFonts w:ascii="Arial" w:hAnsi="Arial" w:cs="Arial"/>
          <w:sz w:val="20"/>
          <w:szCs w:val="20"/>
        </w:rPr>
      </w:pPr>
    </w:p>
    <w:p w14:paraId="13D14AAC" w14:textId="77777777" w:rsidR="00543F20" w:rsidRPr="005E230B" w:rsidRDefault="00543F20" w:rsidP="00543F20">
      <w:pPr>
        <w:pStyle w:val="Paragraph"/>
        <w:ind w:left="0" w:firstLine="0"/>
        <w:jc w:val="both"/>
        <w:rPr>
          <w:b/>
          <w:sz w:val="20"/>
          <w:szCs w:val="20"/>
        </w:rPr>
      </w:pPr>
      <w:r w:rsidRPr="005E230B">
        <w:rPr>
          <w:b/>
          <w:sz w:val="20"/>
          <w:szCs w:val="20"/>
        </w:rPr>
        <w:t>The Approved Provider/Nominated Supervisor will ensure that this policy is maintained and implemented at all times.</w:t>
      </w:r>
    </w:p>
    <w:p w14:paraId="5F2A6C11" w14:textId="77777777" w:rsidR="00543F20" w:rsidRPr="005E230B" w:rsidRDefault="00543F20" w:rsidP="00543F20">
      <w:pPr>
        <w:rPr>
          <w:rFonts w:ascii="Arial" w:hAnsi="Arial" w:cs="Arial"/>
          <w:b/>
          <w:sz w:val="20"/>
          <w:szCs w:val="20"/>
        </w:rPr>
      </w:pPr>
    </w:p>
    <w:p w14:paraId="7980C23B"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Sources</w:t>
      </w:r>
    </w:p>
    <w:p w14:paraId="5BA84D83" w14:textId="77777777" w:rsidR="00543F20" w:rsidRPr="005E230B" w:rsidRDefault="00543F20" w:rsidP="00543F20">
      <w:pPr>
        <w:rPr>
          <w:rFonts w:ascii="Arial" w:hAnsi="Arial" w:cs="Arial"/>
          <w:b/>
          <w:sz w:val="20"/>
          <w:szCs w:val="20"/>
        </w:rPr>
      </w:pPr>
    </w:p>
    <w:p w14:paraId="62B292FF" w14:textId="1D9575FA" w:rsidR="00543F20" w:rsidRPr="005E230B" w:rsidRDefault="00543F20" w:rsidP="00543F20">
      <w:pPr>
        <w:jc w:val="both"/>
        <w:rPr>
          <w:rFonts w:ascii="Arial" w:hAnsi="Arial" w:cs="Arial"/>
          <w:b/>
          <w:sz w:val="20"/>
          <w:szCs w:val="20"/>
        </w:rPr>
      </w:pPr>
      <w:r w:rsidRPr="005E230B">
        <w:rPr>
          <w:rFonts w:ascii="Arial" w:hAnsi="Arial" w:cs="Arial"/>
          <w:b/>
          <w:sz w:val="20"/>
          <w:szCs w:val="20"/>
        </w:rPr>
        <w:t>Education and Care Services National Regulations 201</w:t>
      </w:r>
      <w:r w:rsidR="00A33621">
        <w:rPr>
          <w:rFonts w:ascii="Arial" w:hAnsi="Arial" w:cs="Arial"/>
          <w:b/>
          <w:sz w:val="20"/>
          <w:szCs w:val="20"/>
        </w:rPr>
        <w:t>7</w:t>
      </w:r>
    </w:p>
    <w:p w14:paraId="77BE3CDD" w14:textId="77777777" w:rsidR="00543F20" w:rsidRPr="005E230B" w:rsidRDefault="00543F20" w:rsidP="00543F20">
      <w:pPr>
        <w:jc w:val="both"/>
        <w:rPr>
          <w:rFonts w:ascii="Arial" w:hAnsi="Arial" w:cs="Arial"/>
          <w:b/>
          <w:sz w:val="20"/>
          <w:szCs w:val="20"/>
        </w:rPr>
      </w:pPr>
      <w:r w:rsidRPr="005E230B">
        <w:rPr>
          <w:rFonts w:ascii="Arial" w:hAnsi="Arial" w:cs="Arial"/>
          <w:b/>
          <w:sz w:val="20"/>
          <w:szCs w:val="20"/>
        </w:rPr>
        <w:t>Education and Care Services National Law Act 2010</w:t>
      </w:r>
    </w:p>
    <w:p w14:paraId="5831F0A1" w14:textId="4CB183FC" w:rsidR="00543F20" w:rsidRPr="005E230B" w:rsidRDefault="00543F20" w:rsidP="00543F20">
      <w:pPr>
        <w:jc w:val="both"/>
        <w:rPr>
          <w:rFonts w:ascii="Arial" w:hAnsi="Arial" w:cs="Arial"/>
          <w:b/>
          <w:sz w:val="20"/>
          <w:szCs w:val="20"/>
        </w:rPr>
      </w:pPr>
      <w:r w:rsidRPr="005E230B">
        <w:rPr>
          <w:rFonts w:ascii="Arial" w:hAnsi="Arial" w:cs="Arial"/>
          <w:b/>
          <w:sz w:val="20"/>
          <w:szCs w:val="20"/>
        </w:rPr>
        <w:t>Guide to the National Quality Standard 201</w:t>
      </w:r>
      <w:r w:rsidR="00A33621">
        <w:rPr>
          <w:rFonts w:ascii="Arial" w:hAnsi="Arial" w:cs="Arial"/>
          <w:b/>
          <w:sz w:val="20"/>
          <w:szCs w:val="20"/>
        </w:rPr>
        <w:t>8</w:t>
      </w:r>
    </w:p>
    <w:p w14:paraId="0EE9448E" w14:textId="77777777" w:rsidR="00543F20" w:rsidRPr="005E230B" w:rsidRDefault="00543F20" w:rsidP="00543F20">
      <w:pPr>
        <w:jc w:val="both"/>
        <w:rPr>
          <w:rFonts w:ascii="Arial" w:hAnsi="Arial" w:cs="Arial"/>
          <w:b/>
          <w:color w:val="FF0000"/>
          <w:sz w:val="20"/>
          <w:szCs w:val="20"/>
        </w:rPr>
      </w:pPr>
      <w:r w:rsidRPr="005E230B">
        <w:rPr>
          <w:rFonts w:ascii="Arial" w:hAnsi="Arial" w:cs="Arial"/>
          <w:b/>
          <w:sz w:val="20"/>
          <w:szCs w:val="20"/>
        </w:rPr>
        <w:t>NSW Department of Education</w:t>
      </w:r>
      <w:r w:rsidRPr="005E230B">
        <w:rPr>
          <w:rFonts w:ascii="Arial" w:hAnsi="Arial" w:cs="Arial"/>
          <w:b/>
          <w:color w:val="FF0000"/>
          <w:sz w:val="20"/>
          <w:szCs w:val="20"/>
        </w:rPr>
        <w:t xml:space="preserve"> </w:t>
      </w:r>
    </w:p>
    <w:p w14:paraId="25F7BCED" w14:textId="77777777" w:rsidR="00543F20" w:rsidRPr="005E230B" w:rsidRDefault="00543F20" w:rsidP="00543F20">
      <w:pPr>
        <w:rPr>
          <w:rFonts w:ascii="Arial" w:hAnsi="Arial" w:cs="Arial"/>
          <w:b/>
          <w:color w:val="FF0000"/>
          <w:sz w:val="20"/>
          <w:szCs w:val="20"/>
        </w:rPr>
      </w:pPr>
    </w:p>
    <w:p w14:paraId="2C179290" w14:textId="77777777" w:rsidR="00543F20" w:rsidRPr="005E230B" w:rsidRDefault="00543F20" w:rsidP="00543F20">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E230B">
        <w:rPr>
          <w:rFonts w:ascii="Arial" w:hAnsi="Arial" w:cs="Arial"/>
          <w:b/>
          <w:sz w:val="32"/>
          <w:szCs w:val="32"/>
        </w:rPr>
        <w:t>Review</w:t>
      </w:r>
    </w:p>
    <w:p w14:paraId="1F5E5636" w14:textId="77777777" w:rsidR="00543F20" w:rsidRPr="005E230B" w:rsidRDefault="00543F20" w:rsidP="00543F20">
      <w:pPr>
        <w:rPr>
          <w:rFonts w:ascii="Arial" w:hAnsi="Arial" w:cs="Arial"/>
          <w:sz w:val="20"/>
          <w:szCs w:val="20"/>
        </w:rPr>
      </w:pPr>
    </w:p>
    <w:p w14:paraId="011E1C6E" w14:textId="77777777" w:rsidR="00543F20" w:rsidRPr="005E230B" w:rsidRDefault="00543F20" w:rsidP="00543F20">
      <w:pPr>
        <w:jc w:val="both"/>
        <w:rPr>
          <w:rFonts w:ascii="Arial" w:hAnsi="Arial" w:cs="Arial"/>
          <w:sz w:val="20"/>
          <w:szCs w:val="20"/>
        </w:rPr>
      </w:pPr>
      <w:r w:rsidRPr="005E230B">
        <w:rPr>
          <w:rFonts w:ascii="Arial" w:hAnsi="Arial" w:cs="Arial"/>
          <w:sz w:val="20"/>
          <w:szCs w:val="20"/>
        </w:rPr>
        <w:t>The policy will be reviewed annually. Review will be conducted by management, employees, parents and any interested parties.</w:t>
      </w:r>
    </w:p>
    <w:p w14:paraId="7B354E05" w14:textId="77777777" w:rsidR="00543F20" w:rsidRPr="005E230B" w:rsidRDefault="00543F20" w:rsidP="00543F20">
      <w:pPr>
        <w:jc w:val="both"/>
        <w:rPr>
          <w:rFonts w:ascii="Arial" w:hAnsi="Arial" w:cs="Arial"/>
          <w:sz w:val="20"/>
          <w:szCs w:val="20"/>
        </w:rPr>
      </w:pPr>
    </w:p>
    <w:p w14:paraId="46FF2082" w14:textId="72BFCAF7" w:rsidR="00543F20" w:rsidRPr="005E230B" w:rsidRDefault="00A361B6" w:rsidP="00543F20">
      <w:pPr>
        <w:rPr>
          <w:rFonts w:ascii="Arial" w:hAnsi="Arial" w:cs="Arial"/>
          <w:b/>
          <w:sz w:val="20"/>
          <w:szCs w:val="20"/>
        </w:rPr>
      </w:pPr>
      <w:r>
        <w:rPr>
          <w:rFonts w:ascii="Arial" w:hAnsi="Arial" w:cs="Arial"/>
          <w:b/>
          <w:sz w:val="20"/>
          <w:szCs w:val="20"/>
        </w:rPr>
        <w:t>Originat</w:t>
      </w:r>
      <w:r w:rsidR="00543F20" w:rsidRPr="005E230B">
        <w:rPr>
          <w:rFonts w:ascii="Arial" w:hAnsi="Arial" w:cs="Arial"/>
          <w:b/>
          <w:sz w:val="20"/>
          <w:szCs w:val="20"/>
        </w:rPr>
        <w:t xml:space="preserve">ed: </w:t>
      </w:r>
      <w:r w:rsidR="00577043">
        <w:rPr>
          <w:rFonts w:ascii="Arial" w:hAnsi="Arial" w:cs="Arial"/>
          <w:b/>
          <w:sz w:val="20"/>
          <w:szCs w:val="20"/>
        </w:rPr>
        <w:t>January 20</w:t>
      </w:r>
      <w:r w:rsidR="00A33621">
        <w:rPr>
          <w:rFonts w:ascii="Arial" w:hAnsi="Arial" w:cs="Arial"/>
          <w:b/>
          <w:sz w:val="20"/>
          <w:szCs w:val="20"/>
        </w:rPr>
        <w:t>20</w:t>
      </w:r>
      <w:r w:rsidR="00543F20" w:rsidRPr="005E230B">
        <w:rPr>
          <w:rFonts w:ascii="Arial" w:hAnsi="Arial" w:cs="Arial"/>
          <w:b/>
          <w:sz w:val="20"/>
          <w:szCs w:val="20"/>
        </w:rPr>
        <w:tab/>
      </w:r>
      <w:r w:rsidR="00543F20" w:rsidRPr="005E230B">
        <w:rPr>
          <w:rFonts w:ascii="Arial" w:hAnsi="Arial" w:cs="Arial"/>
          <w:b/>
          <w:sz w:val="20"/>
          <w:szCs w:val="20"/>
        </w:rPr>
        <w:tab/>
        <w:t xml:space="preserve">Date for next review: </w:t>
      </w:r>
      <w:r w:rsidR="00577043">
        <w:rPr>
          <w:rFonts w:ascii="Arial" w:hAnsi="Arial" w:cs="Arial"/>
          <w:b/>
          <w:sz w:val="20"/>
          <w:szCs w:val="20"/>
        </w:rPr>
        <w:t>January 20</w:t>
      </w:r>
      <w:r w:rsidR="00A33621">
        <w:rPr>
          <w:rFonts w:ascii="Arial" w:hAnsi="Arial" w:cs="Arial"/>
          <w:b/>
          <w:sz w:val="20"/>
          <w:szCs w:val="20"/>
        </w:rPr>
        <w:t>21</w:t>
      </w:r>
    </w:p>
    <w:p w14:paraId="448F08FF" w14:textId="77777777" w:rsidR="00543F20" w:rsidRPr="005E230B" w:rsidRDefault="00543F20" w:rsidP="00543F20">
      <w:pPr>
        <w:rPr>
          <w:rFonts w:ascii="Arial" w:hAnsi="Arial" w:cs="Arial"/>
          <w:b/>
          <w:sz w:val="20"/>
          <w:szCs w:val="20"/>
        </w:rPr>
      </w:pPr>
    </w:p>
    <w:p w14:paraId="3E58FC73" w14:textId="77777777" w:rsidR="00543F20" w:rsidRPr="005E230B" w:rsidRDefault="00543F20" w:rsidP="00543F20">
      <w:pPr>
        <w:rPr>
          <w:rFonts w:ascii="Arial" w:hAnsi="Arial" w:cs="Arial"/>
        </w:rPr>
      </w:pPr>
    </w:p>
    <w:p w14:paraId="76D98B23" w14:textId="77777777" w:rsidR="00E43134" w:rsidRDefault="00E43134"/>
    <w:sectPr w:rsidR="00E43134" w:rsidSect="00F142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70C4" w14:textId="77777777" w:rsidR="00282EF6" w:rsidRDefault="00282EF6">
      <w:r>
        <w:separator/>
      </w:r>
    </w:p>
  </w:endnote>
  <w:endnote w:type="continuationSeparator" w:id="0">
    <w:p w14:paraId="42BB009F" w14:textId="77777777" w:rsidR="00282EF6" w:rsidRDefault="002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A16A" w14:textId="77777777" w:rsidR="00A92D07" w:rsidRPr="00273DE7" w:rsidRDefault="00543F20">
    <w:pPr>
      <w:pStyle w:val="Footer"/>
      <w:pBdr>
        <w:top w:val="thinThickSmallGap" w:sz="24" w:space="1" w:color="622423" w:themeColor="accent2" w:themeShade="7F"/>
      </w:pBdr>
      <w:rPr>
        <w:rFonts w:ascii="Arial" w:eastAsiaTheme="majorEastAsia" w:hAnsi="Arial" w:cs="Arial"/>
      </w:rPr>
    </w:pPr>
    <w:r w:rsidRPr="00273DE7">
      <w:rPr>
        <w:rFonts w:ascii="Arial" w:eastAsiaTheme="majorEastAsia" w:hAnsi="Arial" w:cs="Arial"/>
      </w:rPr>
      <w:t>Parent/Guardian Complaint/Grievance Policy</w:t>
    </w:r>
    <w:r w:rsidRPr="00273DE7">
      <w:rPr>
        <w:rFonts w:ascii="Arial" w:eastAsiaTheme="majorEastAsia" w:hAnsi="Arial" w:cs="Arial"/>
      </w:rPr>
      <w:ptab w:relativeTo="margin" w:alignment="right" w:leader="none"/>
    </w:r>
    <w:r w:rsidRPr="00273DE7">
      <w:rPr>
        <w:rFonts w:ascii="Arial" w:eastAsiaTheme="majorEastAsia" w:hAnsi="Arial" w:cs="Arial"/>
      </w:rPr>
      <w:t xml:space="preserve">Page </w:t>
    </w:r>
    <w:r w:rsidRPr="00273DE7">
      <w:rPr>
        <w:rFonts w:ascii="Arial" w:eastAsiaTheme="minorEastAsia" w:hAnsi="Arial" w:cs="Arial"/>
      </w:rPr>
      <w:fldChar w:fldCharType="begin"/>
    </w:r>
    <w:r w:rsidRPr="00273DE7">
      <w:rPr>
        <w:rFonts w:ascii="Arial" w:hAnsi="Arial" w:cs="Arial"/>
      </w:rPr>
      <w:instrText xml:space="preserve"> PAGE   \* MERGEFORMAT </w:instrText>
    </w:r>
    <w:r w:rsidRPr="00273DE7">
      <w:rPr>
        <w:rFonts w:ascii="Arial" w:eastAsiaTheme="minorEastAsia" w:hAnsi="Arial" w:cs="Arial"/>
      </w:rPr>
      <w:fldChar w:fldCharType="separate"/>
    </w:r>
    <w:r w:rsidR="00954011" w:rsidRPr="00954011">
      <w:rPr>
        <w:rFonts w:ascii="Arial" w:eastAsiaTheme="majorEastAsia" w:hAnsi="Arial" w:cs="Arial"/>
        <w:noProof/>
      </w:rPr>
      <w:t>2</w:t>
    </w:r>
    <w:r w:rsidRPr="00273DE7">
      <w:rPr>
        <w:rFonts w:ascii="Arial" w:eastAsiaTheme="majorEastAsia" w:hAnsi="Arial" w:cs="Arial"/>
        <w:noProof/>
      </w:rPr>
      <w:fldChar w:fldCharType="end"/>
    </w:r>
  </w:p>
  <w:p w14:paraId="21134F4E" w14:textId="77777777" w:rsidR="00A92D07" w:rsidRDefault="0028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CC01" w14:textId="77777777" w:rsidR="00282EF6" w:rsidRDefault="00282EF6">
      <w:r>
        <w:separator/>
      </w:r>
    </w:p>
  </w:footnote>
  <w:footnote w:type="continuationSeparator" w:id="0">
    <w:p w14:paraId="486EEEF5" w14:textId="77777777" w:rsidR="00282EF6" w:rsidRDefault="00282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B4C"/>
    <w:multiLevelType w:val="hybridMultilevel"/>
    <w:tmpl w:val="383488A8"/>
    <w:lvl w:ilvl="0" w:tplc="DF5EA6B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C46543"/>
    <w:multiLevelType w:val="hybridMultilevel"/>
    <w:tmpl w:val="F37EDF42"/>
    <w:lvl w:ilvl="0" w:tplc="960491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B23AE"/>
    <w:multiLevelType w:val="hybridMultilevel"/>
    <w:tmpl w:val="722EF16C"/>
    <w:lvl w:ilvl="0" w:tplc="C598ED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752880"/>
    <w:multiLevelType w:val="hybridMultilevel"/>
    <w:tmpl w:val="69A66444"/>
    <w:lvl w:ilvl="0" w:tplc="8ACE681C">
      <w:start w:val="1"/>
      <w:numFmt w:val="decimal"/>
      <w:lvlText w:val="%1."/>
      <w:lvlJc w:val="left"/>
      <w:pPr>
        <w:tabs>
          <w:tab w:val="num" w:pos="-180"/>
        </w:tabs>
        <w:ind w:left="-180" w:hanging="360"/>
      </w:pPr>
      <w:rPr>
        <w:rFonts w:hint="default"/>
      </w:rPr>
    </w:lvl>
    <w:lvl w:ilvl="1" w:tplc="0C090019">
      <w:start w:val="1"/>
      <w:numFmt w:val="lowerLetter"/>
      <w:lvlText w:val="%2."/>
      <w:lvlJc w:val="left"/>
      <w:pPr>
        <w:tabs>
          <w:tab w:val="num" w:pos="540"/>
        </w:tabs>
        <w:ind w:left="540" w:hanging="360"/>
      </w:pPr>
    </w:lvl>
    <w:lvl w:ilvl="2" w:tplc="0C09001B">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4" w15:restartNumberingAfterBreak="0">
    <w:nsid w:val="623E270C"/>
    <w:multiLevelType w:val="hybridMultilevel"/>
    <w:tmpl w:val="F5E2A1DA"/>
    <w:lvl w:ilvl="0" w:tplc="08587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AA5AE1"/>
    <w:multiLevelType w:val="hybridMultilevel"/>
    <w:tmpl w:val="5256335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20"/>
    <w:rsid w:val="001D698D"/>
    <w:rsid w:val="00242382"/>
    <w:rsid w:val="00282EF6"/>
    <w:rsid w:val="004401F6"/>
    <w:rsid w:val="00543F20"/>
    <w:rsid w:val="00577043"/>
    <w:rsid w:val="005F2DB9"/>
    <w:rsid w:val="0082183D"/>
    <w:rsid w:val="008E4CF3"/>
    <w:rsid w:val="00954011"/>
    <w:rsid w:val="00A33621"/>
    <w:rsid w:val="00A361B6"/>
    <w:rsid w:val="00A9324F"/>
    <w:rsid w:val="00C6260F"/>
    <w:rsid w:val="00DF4B00"/>
    <w:rsid w:val="00E43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2E38"/>
  <w15:docId w15:val="{008F540D-37D2-420F-881C-CE0AE3B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43F20"/>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20"/>
    <w:rPr>
      <w:rFonts w:ascii="Helv 14pt Bold" w:eastAsia="Times New Roman" w:hAnsi="Helv 14pt Bold" w:cs="Times New Roman"/>
      <w:b/>
      <w:spacing w:val="-3"/>
      <w:sz w:val="28"/>
      <w:szCs w:val="20"/>
    </w:rPr>
  </w:style>
  <w:style w:type="paragraph" w:customStyle="1" w:styleId="Paragraph">
    <w:name w:val="Paragraph"/>
    <w:basedOn w:val="Normal"/>
    <w:rsid w:val="00543F20"/>
    <w:pPr>
      <w:spacing w:after="200"/>
      <w:ind w:left="340" w:hanging="340"/>
    </w:pPr>
    <w:rPr>
      <w:rFonts w:ascii="Arial" w:hAnsi="Arial" w:cs="Arial"/>
      <w:sz w:val="16"/>
      <w:szCs w:val="16"/>
      <w:lang w:val="en-AU" w:eastAsia="en-AU"/>
    </w:rPr>
  </w:style>
  <w:style w:type="paragraph" w:styleId="ListParagraph">
    <w:name w:val="List Paragraph"/>
    <w:basedOn w:val="Normal"/>
    <w:uiPriority w:val="34"/>
    <w:qFormat/>
    <w:rsid w:val="00543F20"/>
    <w:pPr>
      <w:ind w:left="720"/>
    </w:pPr>
  </w:style>
  <w:style w:type="paragraph" w:styleId="Footer">
    <w:name w:val="footer"/>
    <w:basedOn w:val="Normal"/>
    <w:link w:val="FooterChar"/>
    <w:uiPriority w:val="99"/>
    <w:unhideWhenUsed/>
    <w:rsid w:val="00543F20"/>
    <w:pPr>
      <w:tabs>
        <w:tab w:val="center" w:pos="4513"/>
        <w:tab w:val="right" w:pos="9026"/>
      </w:tabs>
    </w:pPr>
  </w:style>
  <w:style w:type="character" w:customStyle="1" w:styleId="FooterChar">
    <w:name w:val="Footer Char"/>
    <w:basedOn w:val="DefaultParagraphFont"/>
    <w:link w:val="Footer"/>
    <w:uiPriority w:val="99"/>
    <w:rsid w:val="00543F20"/>
    <w:rPr>
      <w:rFonts w:ascii="Times New Roman" w:eastAsia="Times New Roman" w:hAnsi="Times New Roman" w:cs="Times New Roman"/>
      <w:sz w:val="24"/>
      <w:szCs w:val="24"/>
      <w:lang w:val="en-US"/>
    </w:rPr>
  </w:style>
  <w:style w:type="paragraph" w:customStyle="1" w:styleId="Pa1">
    <w:name w:val="Pa1"/>
    <w:basedOn w:val="Normal"/>
    <w:next w:val="Normal"/>
    <w:uiPriority w:val="99"/>
    <w:rsid w:val="00543F20"/>
    <w:pPr>
      <w:autoSpaceDE w:val="0"/>
      <w:autoSpaceDN w:val="0"/>
      <w:adjustRightInd w:val="0"/>
      <w:spacing w:line="241" w:lineRule="atLeast"/>
    </w:pPr>
    <w:rPr>
      <w:rFonts w:ascii="Calibri" w:eastAsiaTheme="minorHAnsi" w:hAnsi="Calibri" w:cstheme="minorBidi"/>
      <w:lang w:val="en-AU"/>
    </w:rPr>
  </w:style>
  <w:style w:type="character" w:customStyle="1" w:styleId="A0">
    <w:name w:val="A0"/>
    <w:uiPriority w:val="99"/>
    <w:rsid w:val="00543F20"/>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5</cp:revision>
  <cp:lastPrinted>2016-04-24T02:58:00Z</cp:lastPrinted>
  <dcterms:created xsi:type="dcterms:W3CDTF">2018-01-08T04:32:00Z</dcterms:created>
  <dcterms:modified xsi:type="dcterms:W3CDTF">2020-02-05T04:31:00Z</dcterms:modified>
</cp:coreProperties>
</file>